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5C" w:rsidRPr="00EB2EDF" w:rsidRDefault="009D275C" w:rsidP="009D275C">
      <w:pPr>
        <w:spacing w:after="0" w:line="240" w:lineRule="auto"/>
        <w:jc w:val="center"/>
        <w:rPr>
          <w:sz w:val="32"/>
          <w:szCs w:val="20"/>
          <w:lang w:eastAsia="ru-RU"/>
        </w:rPr>
      </w:pPr>
      <w:r>
        <w:rPr>
          <w:noProof/>
          <w:sz w:val="32"/>
          <w:szCs w:val="20"/>
          <w:lang w:eastAsia="ru-RU"/>
        </w:rPr>
        <w:drawing>
          <wp:inline distT="0" distB="0" distL="0" distR="0">
            <wp:extent cx="485775" cy="609600"/>
            <wp:effectExtent l="19050" t="0" r="9525" b="0"/>
            <wp:docPr id="1" name="Рисунок 1" descr="gerb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r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>П</w:t>
      </w:r>
      <w:proofErr w:type="gramEnd"/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О С Т А Н О В Л Е Н И Е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>АДМИНИСТРАЦИИ РАКИТЯНСКОГО РАЙОНА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151C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БЕЛГОРОДСКОЙ ОБЛАСТИ </w:t>
      </w:r>
    </w:p>
    <w:p w:rsidR="009D275C" w:rsidRPr="002151CF" w:rsidRDefault="009D275C" w:rsidP="009D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151CF">
        <w:rPr>
          <w:rFonts w:ascii="Times New Roman" w:hAnsi="Times New Roman" w:cs="Times New Roman"/>
          <w:sz w:val="28"/>
          <w:szCs w:val="28"/>
          <w:lang w:eastAsia="ru-RU"/>
        </w:rPr>
        <w:t>Ракитное</w:t>
      </w:r>
    </w:p>
    <w:p w:rsidR="009D275C" w:rsidRPr="00885070" w:rsidRDefault="009D275C" w:rsidP="009D275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275C" w:rsidRPr="00885070" w:rsidRDefault="009D275C" w:rsidP="009D275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885070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96F93">
        <w:rPr>
          <w:rFonts w:ascii="Times New Roman" w:hAnsi="Times New Roman" w:cs="Times New Roman"/>
          <w:sz w:val="26"/>
          <w:szCs w:val="26"/>
          <w:lang w:eastAsia="ru-RU"/>
        </w:rPr>
        <w:t>30</w:t>
      </w:r>
      <w:r w:rsidRPr="00885070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="00A96F93">
        <w:rPr>
          <w:rFonts w:ascii="Times New Roman" w:hAnsi="Times New Roman" w:cs="Times New Roman"/>
          <w:sz w:val="26"/>
          <w:szCs w:val="26"/>
          <w:lang w:eastAsia="ru-RU"/>
        </w:rPr>
        <w:t xml:space="preserve">октября </w:t>
      </w:r>
      <w:r w:rsidRPr="00885070">
        <w:rPr>
          <w:rFonts w:ascii="Times New Roman" w:hAnsi="Times New Roman" w:cs="Times New Roman"/>
          <w:sz w:val="26"/>
          <w:szCs w:val="26"/>
          <w:lang w:eastAsia="ru-RU"/>
        </w:rPr>
        <w:t xml:space="preserve"> 2024 г.                                                                                 № </w:t>
      </w:r>
      <w:r w:rsidR="00A96F93">
        <w:rPr>
          <w:rFonts w:ascii="Times New Roman" w:hAnsi="Times New Roman" w:cs="Times New Roman"/>
          <w:sz w:val="26"/>
          <w:szCs w:val="26"/>
          <w:lang w:eastAsia="ru-RU"/>
        </w:rPr>
        <w:t>145</w:t>
      </w:r>
    </w:p>
    <w:p w:rsidR="009D275C" w:rsidRPr="00885070" w:rsidRDefault="009D275C" w:rsidP="009D275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885070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</w:p>
    <w:p w:rsidR="009D275C" w:rsidRPr="00885070" w:rsidRDefault="009D275C" w:rsidP="009D275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D275C" w:rsidRPr="00885070" w:rsidRDefault="009D275C" w:rsidP="009D275C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>Об утверждении муниципальной программы «</w:t>
      </w:r>
      <w:r w:rsidR="00AA23ED"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>Совершенствование и развитие транспортной системы и дорожной сети Ракитянского района</w:t>
      </w:r>
      <w:r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>»</w:t>
      </w:r>
    </w:p>
    <w:p w:rsidR="009D275C" w:rsidRPr="00885070" w:rsidRDefault="009D275C" w:rsidP="009D2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D275C" w:rsidRPr="00885070" w:rsidRDefault="009D275C" w:rsidP="009D2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D275C" w:rsidRPr="00885070" w:rsidRDefault="009D275C" w:rsidP="009D27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9D275C" w:rsidRPr="00885070" w:rsidRDefault="009D275C" w:rsidP="009D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507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 октября 2003 года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885070">
        <w:rPr>
          <w:rFonts w:ascii="Times New Roman" w:hAnsi="Times New Roman" w:cs="Times New Roman"/>
          <w:sz w:val="26"/>
          <w:szCs w:val="26"/>
        </w:rPr>
        <w:t xml:space="preserve">№131-ФЗ «Об общих принципах организации местного самоуправления в Российской Федерации»,  постановлением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 </w:t>
      </w:r>
      <w:r w:rsidRPr="00885070">
        <w:rPr>
          <w:rFonts w:ascii="Times New Roman" w:hAnsi="Times New Roman" w:cs="Times New Roman"/>
          <w:sz w:val="26"/>
          <w:szCs w:val="26"/>
        </w:rPr>
        <w:t xml:space="preserve">Правительства Белгородской области  </w:t>
      </w:r>
      <w:r w:rsidR="00AA23ED" w:rsidRPr="00885070">
        <w:rPr>
          <w:rFonts w:ascii="Times New Roman" w:hAnsi="Times New Roman" w:cs="Times New Roman"/>
          <w:sz w:val="26"/>
          <w:szCs w:val="26"/>
        </w:rPr>
        <w:t>от 18</w:t>
      </w:r>
      <w:r w:rsidRPr="00885070">
        <w:rPr>
          <w:rFonts w:ascii="Times New Roman" w:hAnsi="Times New Roman" w:cs="Times New Roman"/>
          <w:sz w:val="26"/>
          <w:szCs w:val="26"/>
        </w:rPr>
        <w:t xml:space="preserve"> </w:t>
      </w:r>
      <w:r w:rsidR="00AA23ED" w:rsidRPr="00885070">
        <w:rPr>
          <w:rFonts w:ascii="Times New Roman" w:hAnsi="Times New Roman" w:cs="Times New Roman"/>
          <w:sz w:val="26"/>
          <w:szCs w:val="26"/>
        </w:rPr>
        <w:t>декабря 2023 года №730</w:t>
      </w:r>
      <w:r w:rsidRPr="00885070">
        <w:rPr>
          <w:rFonts w:ascii="Times New Roman" w:hAnsi="Times New Roman" w:cs="Times New Roman"/>
          <w:sz w:val="26"/>
          <w:szCs w:val="26"/>
        </w:rPr>
        <w:t>-пп  «Об утверждении государственной программы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 xml:space="preserve"> Белгородской области «</w:t>
      </w:r>
      <w:r w:rsidR="00885070" w:rsidRPr="00885070">
        <w:rPr>
          <w:rFonts w:ascii="Times New Roman" w:hAnsi="Times New Roman" w:cs="Times New Roman"/>
          <w:spacing w:val="4"/>
          <w:sz w:val="26"/>
          <w:szCs w:val="26"/>
        </w:rPr>
        <w:t>Совершенствование и развитие транспортной системы и дорожной сети Белгородской области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 xml:space="preserve">», </w:t>
      </w:r>
      <w:r w:rsidRPr="00885070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Ракитянского района от  23 августа 2024 года № 94 «Об утверждении </w:t>
      </w:r>
      <w:hyperlink w:anchor="P71">
        <w:r w:rsidRPr="00885070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885070">
        <w:rPr>
          <w:rFonts w:ascii="Times New Roman" w:hAnsi="Times New Roman" w:cs="Times New Roman"/>
          <w:sz w:val="26"/>
          <w:szCs w:val="26"/>
        </w:rPr>
        <w:t xml:space="preserve"> о системе управления муниципальными программами Ракитянского района</w:t>
      </w:r>
      <w:r w:rsidR="00885070" w:rsidRPr="00885070">
        <w:rPr>
          <w:rFonts w:ascii="Times New Roman" w:hAnsi="Times New Roman" w:cs="Times New Roman"/>
          <w:sz w:val="26"/>
          <w:szCs w:val="26"/>
        </w:rPr>
        <w:t>»,</w:t>
      </w:r>
      <w:r w:rsidRPr="00885070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Ракитянского района от  02 октября 2024 года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 </w:t>
      </w:r>
      <w:r w:rsidR="00885070">
        <w:rPr>
          <w:rFonts w:ascii="Times New Roman" w:hAnsi="Times New Roman" w:cs="Times New Roman"/>
          <w:sz w:val="26"/>
          <w:szCs w:val="26"/>
        </w:rPr>
        <w:t>№ 121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 </w:t>
      </w:r>
      <w:r w:rsidRPr="00885070">
        <w:rPr>
          <w:rFonts w:ascii="Times New Roman" w:hAnsi="Times New Roman" w:cs="Times New Roman"/>
          <w:sz w:val="26"/>
          <w:szCs w:val="26"/>
        </w:rPr>
        <w:t xml:space="preserve">«Об утверждении перечня муниципальных программ Ракитянского района» 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 xml:space="preserve">администрация  Ракитянского  района  </w:t>
      </w:r>
      <w:proofErr w:type="gramStart"/>
      <w:r w:rsidRPr="00885070">
        <w:rPr>
          <w:rFonts w:ascii="Times New Roman" w:hAnsi="Times New Roman" w:cs="Times New Roman"/>
          <w:b/>
          <w:spacing w:val="4"/>
          <w:sz w:val="26"/>
          <w:szCs w:val="26"/>
        </w:rPr>
        <w:t>п</w:t>
      </w:r>
      <w:proofErr w:type="gramEnd"/>
      <w:r w:rsidRPr="00885070">
        <w:rPr>
          <w:rFonts w:ascii="Times New Roman" w:hAnsi="Times New Roman" w:cs="Times New Roman"/>
          <w:b/>
          <w:spacing w:val="4"/>
          <w:sz w:val="26"/>
          <w:szCs w:val="26"/>
        </w:rPr>
        <w:t xml:space="preserve"> о с т а н о в л я е </w:t>
      </w:r>
      <w:proofErr w:type="gramStart"/>
      <w:r w:rsidRPr="00885070">
        <w:rPr>
          <w:rFonts w:ascii="Times New Roman" w:hAnsi="Times New Roman" w:cs="Times New Roman"/>
          <w:b/>
          <w:spacing w:val="4"/>
          <w:sz w:val="26"/>
          <w:szCs w:val="26"/>
        </w:rPr>
        <w:t>т</w:t>
      </w:r>
      <w:proofErr w:type="gramEnd"/>
      <w:r w:rsidRPr="00885070">
        <w:rPr>
          <w:rFonts w:ascii="Times New Roman" w:hAnsi="Times New Roman" w:cs="Times New Roman"/>
          <w:spacing w:val="4"/>
          <w:sz w:val="26"/>
          <w:szCs w:val="26"/>
        </w:rPr>
        <w:t>:</w:t>
      </w:r>
    </w:p>
    <w:p w:rsidR="0024708A" w:rsidRPr="00885070" w:rsidRDefault="009D275C" w:rsidP="009D275C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r w:rsidRPr="00885070">
        <w:rPr>
          <w:rFonts w:ascii="Times New Roman" w:hAnsi="Times New Roman" w:cs="Times New Roman"/>
          <w:sz w:val="26"/>
          <w:szCs w:val="26"/>
        </w:rPr>
        <w:t xml:space="preserve">     </w:t>
      </w:r>
      <w:r w:rsidR="0024708A" w:rsidRPr="00885070">
        <w:rPr>
          <w:rFonts w:ascii="Times New Roman" w:hAnsi="Times New Roman" w:cs="Times New Roman"/>
          <w:sz w:val="26"/>
          <w:szCs w:val="26"/>
        </w:rPr>
        <w:t xml:space="preserve">   </w:t>
      </w:r>
      <w:r w:rsidRPr="00885070">
        <w:rPr>
          <w:rFonts w:ascii="Times New Roman" w:hAnsi="Times New Roman" w:cs="Times New Roman"/>
          <w:sz w:val="26"/>
          <w:szCs w:val="26"/>
        </w:rPr>
        <w:t>1. Утвердить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885070">
        <w:rPr>
          <w:rFonts w:ascii="Times New Roman" w:hAnsi="Times New Roman" w:cs="Times New Roman"/>
          <w:sz w:val="26"/>
          <w:szCs w:val="26"/>
        </w:rPr>
        <w:t>муниципальную программу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 xml:space="preserve"> «</w:t>
      </w:r>
      <w:r w:rsidR="00885070" w:rsidRPr="00885070">
        <w:rPr>
          <w:rFonts w:ascii="Times New Roman" w:hAnsi="Times New Roman" w:cs="Times New Roman"/>
          <w:spacing w:val="4"/>
          <w:sz w:val="26"/>
          <w:szCs w:val="26"/>
        </w:rPr>
        <w:t>Совершенствование и развитие транспортной системы и дорожной сети Ракитянского района</w:t>
      </w:r>
      <w:r w:rsidRPr="00885070">
        <w:rPr>
          <w:rFonts w:ascii="Times New Roman" w:hAnsi="Times New Roman" w:cs="Times New Roman"/>
          <w:spacing w:val="4"/>
          <w:sz w:val="26"/>
          <w:szCs w:val="26"/>
        </w:rPr>
        <w:t>»</w:t>
      </w:r>
      <w:r w:rsidR="0024708A" w:rsidRPr="00885070">
        <w:rPr>
          <w:rFonts w:ascii="Times New Roman" w:hAnsi="Times New Roman" w:cs="Times New Roman"/>
          <w:spacing w:val="4"/>
          <w:sz w:val="26"/>
          <w:szCs w:val="26"/>
        </w:rPr>
        <w:t>.</w:t>
      </w:r>
    </w:p>
    <w:p w:rsidR="009D275C" w:rsidRPr="00885070" w:rsidRDefault="009D275C" w:rsidP="009D27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5070">
        <w:rPr>
          <w:rFonts w:ascii="Times New Roman" w:hAnsi="Times New Roman" w:cs="Times New Roman"/>
          <w:sz w:val="26"/>
          <w:szCs w:val="26"/>
        </w:rPr>
        <w:t xml:space="preserve">        2.  Признать утратившим силу с 1 января 2025 года постановление администрации Ракитянского района от </w:t>
      </w:r>
      <w:r w:rsidR="00885070" w:rsidRPr="00885070">
        <w:rPr>
          <w:rFonts w:ascii="Times New Roman" w:hAnsi="Times New Roman" w:cs="Times New Roman"/>
          <w:sz w:val="26"/>
          <w:szCs w:val="26"/>
        </w:rPr>
        <w:t>15 сентября 2014</w:t>
      </w:r>
      <w:r w:rsidRPr="00885070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84                              </w:t>
      </w:r>
      <w:r w:rsidRPr="00885070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«</w:t>
      </w:r>
      <w:r w:rsidR="00885070" w:rsidRPr="00885070">
        <w:rPr>
          <w:rFonts w:ascii="Times New Roman" w:hAnsi="Times New Roman" w:cs="Times New Roman"/>
          <w:sz w:val="26"/>
          <w:szCs w:val="26"/>
        </w:rPr>
        <w:t>Совершенствование и развитие транспортной системы и дорожной сети Ракитянского района</w:t>
      </w:r>
      <w:r w:rsidRPr="00885070">
        <w:rPr>
          <w:rFonts w:ascii="Times New Roman" w:hAnsi="Times New Roman" w:cs="Times New Roman"/>
          <w:sz w:val="26"/>
          <w:szCs w:val="26"/>
        </w:rPr>
        <w:t>».</w:t>
      </w:r>
    </w:p>
    <w:p w:rsidR="0024708A" w:rsidRPr="00885070" w:rsidRDefault="0024708A" w:rsidP="0024708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50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3. 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9D275C" w:rsidRPr="00885070" w:rsidRDefault="0024708A" w:rsidP="009D27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5070">
        <w:rPr>
          <w:rFonts w:ascii="Times New Roman" w:hAnsi="Times New Roman" w:cs="Times New Roman"/>
          <w:sz w:val="26"/>
          <w:szCs w:val="26"/>
        </w:rPr>
        <w:t xml:space="preserve">      4</w:t>
      </w:r>
      <w:r w:rsidR="009D275C" w:rsidRPr="00885070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с 1 января 2025 года.</w:t>
      </w:r>
    </w:p>
    <w:p w:rsidR="009D275C" w:rsidRPr="00885070" w:rsidRDefault="009D275C" w:rsidP="009D27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5070">
        <w:rPr>
          <w:rFonts w:ascii="Times New Roman" w:hAnsi="Times New Roman" w:cs="Times New Roman"/>
          <w:sz w:val="26"/>
          <w:szCs w:val="26"/>
        </w:rPr>
        <w:t xml:space="preserve">      </w:t>
      </w:r>
      <w:r w:rsidR="0024708A" w:rsidRPr="00885070">
        <w:rPr>
          <w:rFonts w:ascii="Times New Roman" w:hAnsi="Times New Roman" w:cs="Times New Roman"/>
          <w:sz w:val="26"/>
          <w:szCs w:val="26"/>
        </w:rPr>
        <w:t>5</w:t>
      </w:r>
      <w:r w:rsidRPr="0088507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8507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85070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первого </w:t>
      </w:r>
      <w:r w:rsidRPr="00885070">
        <w:rPr>
          <w:rFonts w:ascii="Times New Roman" w:hAnsi="Times New Roman" w:cs="Times New Roman"/>
          <w:sz w:val="26"/>
          <w:szCs w:val="26"/>
        </w:rPr>
        <w:t>замести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теля главы администрации района по строительству, транспорту и ЖКХ </w:t>
      </w:r>
      <w:r w:rsidR="0088507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85070" w:rsidRPr="00885070">
        <w:rPr>
          <w:rFonts w:ascii="Times New Roman" w:hAnsi="Times New Roman" w:cs="Times New Roman"/>
          <w:sz w:val="26"/>
          <w:szCs w:val="26"/>
        </w:rPr>
        <w:t xml:space="preserve">В.В. </w:t>
      </w:r>
      <w:proofErr w:type="spellStart"/>
      <w:r w:rsidR="00885070" w:rsidRPr="00885070">
        <w:rPr>
          <w:rFonts w:ascii="Times New Roman" w:hAnsi="Times New Roman" w:cs="Times New Roman"/>
          <w:sz w:val="26"/>
          <w:szCs w:val="26"/>
        </w:rPr>
        <w:t>Кутоманова</w:t>
      </w:r>
      <w:proofErr w:type="spellEnd"/>
      <w:r w:rsidR="00885070" w:rsidRPr="00885070">
        <w:rPr>
          <w:rFonts w:ascii="Times New Roman" w:hAnsi="Times New Roman" w:cs="Times New Roman"/>
          <w:sz w:val="26"/>
          <w:szCs w:val="26"/>
        </w:rPr>
        <w:t>.</w:t>
      </w:r>
      <w:r w:rsidRPr="0088507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D275C" w:rsidRPr="00885070" w:rsidRDefault="009D275C">
      <w:pPr>
        <w:rPr>
          <w:rFonts w:ascii="Times New Roman" w:hAnsi="Times New Roman" w:cs="Times New Roman"/>
          <w:sz w:val="26"/>
          <w:szCs w:val="26"/>
        </w:rPr>
      </w:pPr>
    </w:p>
    <w:p w:rsidR="009D275C" w:rsidRPr="00885070" w:rsidRDefault="009D275C" w:rsidP="009D275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>Глава администрации</w:t>
      </w:r>
    </w:p>
    <w:p w:rsidR="009D275C" w:rsidRPr="00885070" w:rsidRDefault="009D275C" w:rsidP="009D275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Ракитянского района                                                                      </w:t>
      </w:r>
      <w:r w:rsidR="0088507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 w:rsidRPr="0088507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А.В. Климов</w:t>
      </w:r>
    </w:p>
    <w:p w:rsidR="00643488" w:rsidRDefault="00643488">
      <w:pPr>
        <w:rPr>
          <w:sz w:val="26"/>
          <w:szCs w:val="26"/>
        </w:rPr>
      </w:pPr>
    </w:p>
    <w:tbl>
      <w:tblPr>
        <w:tblStyle w:val="af0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4678"/>
      </w:tblGrid>
      <w:tr w:rsidR="00643488" w:rsidRPr="008038C0" w:rsidTr="00265472">
        <w:tc>
          <w:tcPr>
            <w:tcW w:w="5240" w:type="dxa"/>
          </w:tcPr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УТВЕРЖДЕНА </w:t>
            </w:r>
          </w:p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администрации Ракитянского района</w:t>
            </w:r>
          </w:p>
          <w:p w:rsidR="00643488" w:rsidRPr="008038C0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Белгородской области </w:t>
            </w: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от _____________20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  <w:p w:rsidR="00643488" w:rsidRPr="008038C0" w:rsidRDefault="00643488" w:rsidP="00265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8038C0">
              <w:rPr>
                <w:rFonts w:ascii="Times New Roman" w:hAnsi="Times New Roman" w:cs="Times New Roman"/>
                <w:b/>
                <w:sz w:val="24"/>
                <w:szCs w:val="24"/>
              </w:rPr>
              <w:t>№___________</w:t>
            </w:r>
          </w:p>
        </w:tc>
      </w:tr>
    </w:tbl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Fonts w:ascii="Times New Roman" w:hAnsi="Times New Roman" w:cs="Times New Roman"/>
          <w:b/>
          <w:sz w:val="24"/>
          <w:szCs w:val="24"/>
        </w:rPr>
        <w:t>Муниципальная программа «Совершенствование и развитие транспортной системы и дорожной сети Ракитянского района»</w:t>
      </w: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Fonts w:ascii="Times New Roman" w:hAnsi="Times New Roman" w:cs="Times New Roman"/>
          <w:b/>
          <w:sz w:val="24"/>
          <w:szCs w:val="24"/>
        </w:rPr>
        <w:t>(далее – муниципальная программа)</w:t>
      </w:r>
    </w:p>
    <w:p w:rsidR="00643488" w:rsidRPr="008038C0" w:rsidRDefault="00643488" w:rsidP="0064348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038C0">
        <w:rPr>
          <w:rFonts w:ascii="Times New Roman" w:hAnsi="Times New Roman" w:cs="Times New Roman"/>
          <w:b/>
          <w:sz w:val="24"/>
          <w:szCs w:val="24"/>
        </w:rPr>
        <w:t>. Стратегические приоритеты муниципальной программы «Совершенствование и развитие транспортной системы и дорожной сети»</w:t>
      </w: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488" w:rsidRPr="008038C0" w:rsidRDefault="00643488" w:rsidP="00643488">
      <w:pPr>
        <w:pStyle w:val="af1"/>
        <w:jc w:val="center"/>
        <w:rPr>
          <w:rFonts w:cs="Times New Roman"/>
          <w:b/>
          <w:sz w:val="24"/>
          <w:szCs w:val="24"/>
        </w:rPr>
      </w:pPr>
      <w:r w:rsidRPr="008038C0">
        <w:rPr>
          <w:rFonts w:cs="Times New Roman"/>
          <w:b/>
          <w:sz w:val="24"/>
          <w:szCs w:val="24"/>
        </w:rPr>
        <w:t>1.1. Оценка текущего состояния транспортной инфраструктуры</w:t>
      </w:r>
    </w:p>
    <w:p w:rsidR="00643488" w:rsidRPr="008038C0" w:rsidRDefault="00643488" w:rsidP="0064348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43488" w:rsidRPr="008038C0" w:rsidRDefault="00643488" w:rsidP="00643488">
      <w:pPr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8038C0">
        <w:rPr>
          <w:rStyle w:val="blk"/>
          <w:rFonts w:ascii="Times New Roman" w:hAnsi="Times New Roman"/>
          <w:sz w:val="24"/>
          <w:szCs w:val="24"/>
        </w:rPr>
        <w:t>Транспорт является важнейшей составной частью производственной и социальной инфраструктуры Ракитянского района. Наряду с другими отраслями, он обеспечивает базовые условия жизнедеятельности общества, являясь важным инструментом достижения социальных, экономических, внешнеполитических целей.</w:t>
      </w:r>
    </w:p>
    <w:p w:rsidR="00643488" w:rsidRPr="008038C0" w:rsidRDefault="00643488" w:rsidP="00643488">
      <w:pPr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8038C0">
        <w:rPr>
          <w:rStyle w:val="blk"/>
          <w:rFonts w:ascii="Times New Roman" w:hAnsi="Times New Roman"/>
          <w:sz w:val="24"/>
          <w:szCs w:val="24"/>
        </w:rPr>
        <w:t xml:space="preserve">Транспорт - не только отрасль, перемещающая грузы и людей, это, в первую очередь, межотраслевая </w:t>
      </w:r>
      <w:proofErr w:type="spellStart"/>
      <w:r w:rsidRPr="008038C0">
        <w:rPr>
          <w:rStyle w:val="blk"/>
          <w:rFonts w:ascii="Times New Roman" w:hAnsi="Times New Roman"/>
          <w:sz w:val="24"/>
          <w:szCs w:val="24"/>
        </w:rPr>
        <w:t>логистическая</w:t>
      </w:r>
      <w:proofErr w:type="spellEnd"/>
      <w:r w:rsidRPr="008038C0">
        <w:rPr>
          <w:rStyle w:val="blk"/>
          <w:rFonts w:ascii="Times New Roman" w:hAnsi="Times New Roman"/>
          <w:sz w:val="24"/>
          <w:szCs w:val="24"/>
        </w:rPr>
        <w:t xml:space="preserve"> система, влияющая на условия жизнедеятельности и хозяйствования. Возможность беспрепятственно, качественно и надежно осуществлять перевозки становится определяющей при принятии решения об инвестировании перспективных проектов и создании различного рода производств.</w:t>
      </w:r>
    </w:p>
    <w:p w:rsidR="00643488" w:rsidRPr="008038C0" w:rsidRDefault="00643488" w:rsidP="00643488">
      <w:pPr>
        <w:ind w:firstLine="547"/>
        <w:jc w:val="both"/>
        <w:rPr>
          <w:rStyle w:val="blk"/>
          <w:rFonts w:ascii="Times New Roman" w:hAnsi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 xml:space="preserve">На территории Ракитянского района сложилась достаточно плотная транспортная сеть, в состав которой входят автомобильный, железнодорожный транспорт. </w:t>
      </w:r>
      <w:proofErr w:type="spellStart"/>
      <w:r w:rsidRPr="008038C0">
        <w:rPr>
          <w:rFonts w:ascii="Times New Roman" w:hAnsi="Times New Roman" w:cs="Times New Roman"/>
          <w:sz w:val="24"/>
          <w:szCs w:val="24"/>
        </w:rPr>
        <w:t>Ракитянский</w:t>
      </w:r>
      <w:proofErr w:type="spellEnd"/>
      <w:r w:rsidRPr="008038C0">
        <w:rPr>
          <w:rFonts w:ascii="Times New Roman" w:hAnsi="Times New Roman" w:cs="Times New Roman"/>
          <w:sz w:val="24"/>
          <w:szCs w:val="24"/>
        </w:rPr>
        <w:t xml:space="preserve"> район имеет развитую транспортную инфраструктуру. Он обладает разветвленной сетью автомобильных дорог общей протяженностью 673,377 км, в том числе автодороги областной собственности составляют 251,1 км, </w:t>
      </w:r>
      <w:proofErr w:type="spellStart"/>
      <w:r w:rsidRPr="008038C0">
        <w:rPr>
          <w:rFonts w:ascii="Times New Roman" w:hAnsi="Times New Roman" w:cs="Times New Roman"/>
          <w:sz w:val="24"/>
          <w:szCs w:val="24"/>
        </w:rPr>
        <w:t>улично</w:t>
      </w:r>
      <w:proofErr w:type="spellEnd"/>
      <w:r w:rsidRPr="008038C0">
        <w:rPr>
          <w:rFonts w:ascii="Times New Roman" w:hAnsi="Times New Roman" w:cs="Times New Roman"/>
          <w:sz w:val="24"/>
          <w:szCs w:val="24"/>
        </w:rPr>
        <w:t xml:space="preserve"> - дорожной сети 422,277 км. По состоянию на 01.01.2024 г. автомобильные дороги с твердым покрытием составляют 632,377 км. </w:t>
      </w:r>
      <w:r w:rsidRPr="008038C0">
        <w:rPr>
          <w:rStyle w:val="blk"/>
          <w:rFonts w:ascii="Times New Roman" w:hAnsi="Times New Roman"/>
          <w:sz w:val="24"/>
          <w:szCs w:val="24"/>
        </w:rPr>
        <w:t xml:space="preserve">Через </w:t>
      </w:r>
      <w:proofErr w:type="spellStart"/>
      <w:r w:rsidRPr="008038C0">
        <w:rPr>
          <w:rStyle w:val="blk"/>
          <w:rFonts w:ascii="Times New Roman" w:hAnsi="Times New Roman"/>
          <w:sz w:val="24"/>
          <w:szCs w:val="24"/>
        </w:rPr>
        <w:t>Ракитянский</w:t>
      </w:r>
      <w:proofErr w:type="spellEnd"/>
      <w:r w:rsidRPr="008038C0">
        <w:rPr>
          <w:rStyle w:val="blk"/>
          <w:rFonts w:ascii="Times New Roman" w:hAnsi="Times New Roman"/>
          <w:sz w:val="24"/>
          <w:szCs w:val="24"/>
        </w:rPr>
        <w:t xml:space="preserve"> район проходят важнейшие автомобильные дороги, соединяющие с Курской областью и с Украиной. По ним осуществляются как местные, так и межрегиональные и международные транспортные перевозки. Населенные пункты Ракитянского района имеют автобусное сообщение с районным центром.</w:t>
      </w:r>
    </w:p>
    <w:p w:rsidR="00643488" w:rsidRPr="008038C0" w:rsidRDefault="00643488" w:rsidP="00643488">
      <w:pPr>
        <w:ind w:firstLine="547"/>
        <w:jc w:val="both"/>
        <w:rPr>
          <w:rStyle w:val="blk"/>
          <w:rFonts w:ascii="Times New Roman" w:hAnsi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 xml:space="preserve">Транспортом общего пользования в 2023 году перевезено </w:t>
      </w:r>
      <w:r>
        <w:rPr>
          <w:rStyle w:val="blk"/>
          <w:rFonts w:ascii="Times New Roman" w:hAnsi="Times New Roman"/>
          <w:sz w:val="24"/>
          <w:szCs w:val="24"/>
        </w:rPr>
        <w:t>160,760</w:t>
      </w:r>
      <w:r w:rsidRPr="008038C0">
        <w:rPr>
          <w:rStyle w:val="blk"/>
          <w:rFonts w:ascii="Times New Roman" w:hAnsi="Times New Roman"/>
          <w:sz w:val="24"/>
          <w:szCs w:val="24"/>
        </w:rPr>
        <w:t xml:space="preserve"> тыс. человек.</w:t>
      </w:r>
    </w:p>
    <w:p w:rsidR="00643488" w:rsidRPr="008038C0" w:rsidRDefault="00643488" w:rsidP="00643488">
      <w:pPr>
        <w:ind w:firstLine="547"/>
        <w:jc w:val="both"/>
        <w:rPr>
          <w:rStyle w:val="blk"/>
          <w:rFonts w:ascii="Times New Roman" w:hAnsi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 xml:space="preserve">Пассажирооборот транспорта в 2023 году составил 1 624,926 тыс. </w:t>
      </w:r>
      <w:proofErr w:type="spellStart"/>
      <w:r w:rsidRPr="008038C0">
        <w:rPr>
          <w:rStyle w:val="blk"/>
          <w:rFonts w:ascii="Times New Roman" w:hAnsi="Times New Roman"/>
          <w:sz w:val="24"/>
          <w:szCs w:val="24"/>
        </w:rPr>
        <w:t>пассажиро</w:t>
      </w:r>
      <w:proofErr w:type="spellEnd"/>
      <w:r w:rsidRPr="008038C0">
        <w:rPr>
          <w:rStyle w:val="blk"/>
          <w:rFonts w:ascii="Times New Roman" w:hAnsi="Times New Roman"/>
          <w:sz w:val="24"/>
          <w:szCs w:val="24"/>
        </w:rPr>
        <w:t xml:space="preserve"> - километров.</w:t>
      </w:r>
    </w:p>
    <w:p w:rsidR="00643488" w:rsidRPr="008038C0" w:rsidRDefault="00643488" w:rsidP="00643488">
      <w:pPr>
        <w:ind w:firstLine="547"/>
        <w:jc w:val="both"/>
        <w:rPr>
          <w:rStyle w:val="blk"/>
          <w:rFonts w:ascii="Times New Roman" w:hAnsi="Times New Roman"/>
          <w:sz w:val="24"/>
          <w:szCs w:val="24"/>
        </w:rPr>
      </w:pPr>
      <w:r w:rsidRPr="008038C0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Pr="008038C0">
        <w:rPr>
          <w:rStyle w:val="blk"/>
          <w:rFonts w:ascii="Times New Roman" w:hAnsi="Times New Roman"/>
          <w:sz w:val="24"/>
          <w:szCs w:val="24"/>
        </w:rPr>
        <w:t xml:space="preserve">важнейшим элементом транспортной системы района, обеспечивающим условия единства экономического пространства, свободного перемещения товаров и услуг, </w:t>
      </w:r>
      <w:r w:rsidRPr="008038C0">
        <w:rPr>
          <w:rStyle w:val="blk"/>
          <w:rFonts w:ascii="Times New Roman" w:hAnsi="Times New Roman"/>
          <w:sz w:val="24"/>
          <w:szCs w:val="24"/>
        </w:rPr>
        <w:lastRenderedPageBreak/>
        <w:t>конкуренции и свободы экономической деятельности, улучшения условий и уровня жизни населения, являются автомобильные дороги.</w:t>
      </w:r>
    </w:p>
    <w:p w:rsidR="00643488" w:rsidRPr="008038C0" w:rsidRDefault="00643488" w:rsidP="00643488">
      <w:pPr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>Вместе с тем недостаточное развитие сети автомобильных дорог на территории района сдерживает развитие малого и среднего бизнеса, рост личной мобильности граждан (приобретение автомобилей в личную собственность), которые в рыночных условиях невозможны без высокого уровня автомобилизации.</w:t>
      </w:r>
    </w:p>
    <w:p w:rsidR="00643488" w:rsidRPr="008038C0" w:rsidRDefault="00643488" w:rsidP="00643488">
      <w:pPr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>Неудовлетворительное транспортно-эксплуатационное состояние большинства автомобильных дорог района приводит к росту транспортных издержек и снижению скорости доставки грузов и пассажиров. Рост транспортных издержек ведет, в свою очередь, к снижению конкурентоспособности произведенной продукции, что является сдерживающим фактором для развития экономики района.</w:t>
      </w:r>
    </w:p>
    <w:p w:rsidR="00643488" w:rsidRPr="008038C0" w:rsidRDefault="00643488" w:rsidP="00643488">
      <w:pPr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>Остается низким уровень безопасности на автомобильном транспорте. Изношенность и недостаточная прочность дорожного покрытия способствуют повышению уровня аварийности.</w:t>
      </w:r>
    </w:p>
    <w:p w:rsidR="00643488" w:rsidRPr="008038C0" w:rsidRDefault="00643488" w:rsidP="00643488">
      <w:pPr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>Таким образом, важнейшей проблемой в развитии транспортной системы Ракитянского района является отставание в развитии дорожной сети от потребностей экономики и населения, что выражается в высокой степени износа и несоответствии современным техническим требованиям существующей сети автомобильных дорог общего пользования местного значения и искусственных сооружений на них.</w:t>
      </w:r>
    </w:p>
    <w:p w:rsidR="00643488" w:rsidRPr="008038C0" w:rsidRDefault="00643488" w:rsidP="00643488">
      <w:pPr>
        <w:jc w:val="both"/>
        <w:rPr>
          <w:rStyle w:val="blk"/>
          <w:rFonts w:ascii="Times New Roman" w:hAnsi="Times New Roman"/>
          <w:sz w:val="24"/>
          <w:szCs w:val="24"/>
        </w:rPr>
      </w:pPr>
      <w:r w:rsidRPr="008038C0">
        <w:rPr>
          <w:rStyle w:val="blk"/>
          <w:rFonts w:ascii="Times New Roman" w:hAnsi="Times New Roman"/>
          <w:sz w:val="24"/>
          <w:szCs w:val="24"/>
        </w:rPr>
        <w:t>Настоящая программа призвана создать необходимые условия для решения основных проблем транспортной системы и дорожной сети Ракитянского района и достижения современной и эффективной работы транспортной инфраструктур</w:t>
      </w:r>
    </w:p>
    <w:p w:rsidR="00643488" w:rsidRPr="008038C0" w:rsidRDefault="00643488" w:rsidP="00643488">
      <w:pPr>
        <w:spacing w:line="240" w:lineRule="auto"/>
        <w:jc w:val="center"/>
        <w:rPr>
          <w:rStyle w:val="blk"/>
          <w:rFonts w:ascii="Times New Roman" w:hAnsi="Times New Roman"/>
          <w:b/>
          <w:sz w:val="24"/>
          <w:szCs w:val="24"/>
        </w:rPr>
      </w:pPr>
      <w:r w:rsidRPr="008038C0">
        <w:rPr>
          <w:rStyle w:val="blk"/>
          <w:rFonts w:ascii="Times New Roman" w:hAnsi="Times New Roman"/>
          <w:b/>
          <w:sz w:val="24"/>
          <w:szCs w:val="24"/>
        </w:rPr>
        <w:t>2. Приоритеты и цели государственной политики в сфере реализации</w:t>
      </w:r>
      <w:r w:rsidRPr="008038C0">
        <w:rPr>
          <w:rFonts w:ascii="Times New Roman" w:hAnsi="Times New Roman"/>
          <w:b/>
          <w:sz w:val="24"/>
          <w:szCs w:val="24"/>
        </w:rPr>
        <w:t xml:space="preserve"> </w:t>
      </w:r>
      <w:r w:rsidRPr="008038C0">
        <w:rPr>
          <w:rStyle w:val="blk"/>
          <w:rFonts w:ascii="Times New Roman" w:hAnsi="Times New Roman"/>
          <w:b/>
          <w:sz w:val="24"/>
          <w:szCs w:val="24"/>
        </w:rPr>
        <w:t>муниципальной программы.</w:t>
      </w:r>
    </w:p>
    <w:p w:rsidR="00643488" w:rsidRPr="008038C0" w:rsidRDefault="00643488" w:rsidP="0064348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Style w:val="blk"/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8038C0">
        <w:rPr>
          <w:rFonts w:ascii="Times New Roman" w:hAnsi="Times New Roman" w:cs="Times New Roman"/>
          <w:sz w:val="24"/>
          <w:szCs w:val="24"/>
        </w:rPr>
        <w:t>Приоритеты и цели государственной политики в сфере реализации муниципальной программы  «Совершенствование и развитие транспортной системы и дорожной сети Ракитянского района» сформированы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года».</w:t>
      </w:r>
      <w:proofErr w:type="gramEnd"/>
    </w:p>
    <w:p w:rsidR="00643488" w:rsidRPr="00B03162" w:rsidRDefault="00643488" w:rsidP="00643488">
      <w:pPr>
        <w:pStyle w:val="af1"/>
        <w:ind w:firstLine="709"/>
        <w:jc w:val="both"/>
        <w:rPr>
          <w:rFonts w:cs="Times New Roman"/>
          <w:sz w:val="24"/>
          <w:szCs w:val="24"/>
        </w:rPr>
      </w:pPr>
      <w:r w:rsidRPr="00B03162">
        <w:rPr>
          <w:rFonts w:cs="Times New Roman"/>
          <w:sz w:val="24"/>
          <w:szCs w:val="24"/>
        </w:rPr>
        <w:t>Основные приоритеты государственной политики в сфере дорожного хозяйства направлены на достижение национальной цели развития  Российской Федерации на период до 2030 года «Комфортная и безопасная среда для жизни»</w:t>
      </w:r>
      <w:r>
        <w:rPr>
          <w:rFonts w:cs="Times New Roman"/>
          <w:sz w:val="24"/>
          <w:szCs w:val="24"/>
        </w:rPr>
        <w:t>.</w:t>
      </w:r>
    </w:p>
    <w:p w:rsidR="00643488" w:rsidRDefault="00643488" w:rsidP="00643488">
      <w:pPr>
        <w:pStyle w:val="af1"/>
        <w:jc w:val="both"/>
        <w:rPr>
          <w:rFonts w:cs="Times New Roman"/>
          <w:sz w:val="24"/>
          <w:szCs w:val="24"/>
        </w:rPr>
      </w:pPr>
      <w:r w:rsidRPr="00D87DCC">
        <w:rPr>
          <w:sz w:val="24"/>
          <w:szCs w:val="24"/>
        </w:rPr>
        <w:t xml:space="preserve">         Целевым показателем, характеризующими достижение национальной цели к 2030 году, является </w:t>
      </w:r>
      <w:r w:rsidRPr="00D87DCC">
        <w:rPr>
          <w:rFonts w:cs="Times New Roman"/>
          <w:sz w:val="24"/>
          <w:szCs w:val="24"/>
        </w:rPr>
        <w:t>обеспечение доли протяженности автомобильных дорог общего пользования местного значения, соответствующим нормативным требованиям к транспортно – эксплуатационным показателям, в общей протяженности автомобильных дорог общего пользования местного значения</w:t>
      </w:r>
      <w:r>
        <w:rPr>
          <w:rFonts w:cs="Times New Roman"/>
          <w:sz w:val="24"/>
          <w:szCs w:val="24"/>
        </w:rPr>
        <w:t>.</w:t>
      </w:r>
    </w:p>
    <w:p w:rsidR="00643488" w:rsidRPr="005E5924" w:rsidRDefault="00643488" w:rsidP="00643488">
      <w:pPr>
        <w:pStyle w:val="af1"/>
        <w:jc w:val="both"/>
        <w:rPr>
          <w:rStyle w:val="blk"/>
          <w:sz w:val="24"/>
          <w:szCs w:val="24"/>
        </w:rPr>
      </w:pPr>
    </w:p>
    <w:p w:rsidR="00643488" w:rsidRPr="005E5924" w:rsidRDefault="00643488" w:rsidP="00643488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8C0">
        <w:rPr>
          <w:rStyle w:val="blk"/>
          <w:rFonts w:ascii="Times New Roman" w:hAnsi="Times New Roman"/>
          <w:b/>
          <w:sz w:val="24"/>
          <w:szCs w:val="24"/>
        </w:rPr>
        <w:t xml:space="preserve">3. Взаимосвязь со стратегическими приоритетами, целями и показателями муниципальной программы </w:t>
      </w:r>
      <w:proofErr w:type="spellStart"/>
      <w:r w:rsidRPr="008038C0">
        <w:rPr>
          <w:rStyle w:val="blk"/>
          <w:rFonts w:ascii="Times New Roman" w:hAnsi="Times New Roman"/>
          <w:b/>
          <w:sz w:val="24"/>
          <w:szCs w:val="24"/>
        </w:rPr>
        <w:t>Ракитянсекого</w:t>
      </w:r>
      <w:proofErr w:type="spellEnd"/>
      <w:r w:rsidRPr="008038C0">
        <w:rPr>
          <w:rStyle w:val="blk"/>
          <w:rFonts w:ascii="Times New Roman" w:hAnsi="Times New Roman"/>
          <w:b/>
          <w:sz w:val="24"/>
          <w:szCs w:val="24"/>
        </w:rPr>
        <w:t xml:space="preserve"> района Белгородской области.</w:t>
      </w:r>
    </w:p>
    <w:p w:rsidR="00643488" w:rsidRPr="006C187C" w:rsidRDefault="00643488" w:rsidP="00643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Долгосрочная стратегическая цель развития заключается в обеспечении транспортной доступности на всей территории Белгородской области </w:t>
      </w:r>
      <w:r w:rsidRPr="006C187C">
        <w:rPr>
          <w:rFonts w:ascii="Times New Roman" w:eastAsia="Times New Roman" w:hAnsi="Times New Roman" w:cs="Times New Roman"/>
          <w:sz w:val="24"/>
          <w:szCs w:val="24"/>
        </w:rPr>
        <w:br/>
      </w:r>
      <w:r w:rsidRPr="006C187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и повышении уровня безопасности транспортной инфраструктуры </w:t>
      </w:r>
      <w:r w:rsidRPr="006C187C">
        <w:rPr>
          <w:rFonts w:ascii="Times New Roman" w:eastAsia="Times New Roman" w:hAnsi="Times New Roman" w:cs="Times New Roman"/>
          <w:sz w:val="24"/>
          <w:szCs w:val="24"/>
        </w:rPr>
        <w:br/>
        <w:t xml:space="preserve">и направлена на выстраивание комфортной системы расселения, что способствует равномерному развитию </w:t>
      </w:r>
      <w:r>
        <w:rPr>
          <w:rFonts w:ascii="Times New Roman" w:eastAsia="Times New Roman" w:hAnsi="Times New Roman" w:cs="Times New Roman"/>
          <w:sz w:val="24"/>
          <w:szCs w:val="24"/>
        </w:rPr>
        <w:t>Ракитянского района</w:t>
      </w: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 Белгородской области.</w:t>
      </w:r>
    </w:p>
    <w:p w:rsidR="00643488" w:rsidRPr="006C187C" w:rsidRDefault="00643488" w:rsidP="00643488">
      <w:pPr>
        <w:pStyle w:val="140"/>
        <w:spacing w:line="240" w:lineRule="auto"/>
        <w:ind w:firstLine="709"/>
        <w:rPr>
          <w:sz w:val="24"/>
          <w:szCs w:val="24"/>
        </w:rPr>
      </w:pPr>
      <w:r w:rsidRPr="006C187C">
        <w:rPr>
          <w:sz w:val="24"/>
          <w:szCs w:val="24"/>
        </w:rPr>
        <w:t>Транспортная инфраструктура должна обеспечить доступность территорий, безопасность и надежность внутренних и внешних транспортных связей в условиях прогнозируемого роста подвижности населения и объемов пассажирских и грузовых перевозок. Эти задачи требуют развития единой транспортной системы, обеспечивающей взаимодействие индивидуального и пассажирского транспорта общего пользования, улучшение транспортного обслуживания населения, возможность альтернативного выбора потребителем видов транспортного обслуживания.</w:t>
      </w:r>
    </w:p>
    <w:p w:rsidR="00643488" w:rsidRPr="006C187C" w:rsidRDefault="00643488" w:rsidP="00643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С учетом вышеуказанных долгосрочных приоритетов государственной политики в сфере дорожного хозяйства определена следующая цель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 программы: сохранение, повышение качества и развитие автомобильных дорог общего пользования.</w:t>
      </w:r>
    </w:p>
    <w:p w:rsidR="00643488" w:rsidRPr="006C187C" w:rsidRDefault="00643488" w:rsidP="00643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цели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6C187C">
        <w:rPr>
          <w:rFonts w:ascii="Times New Roman" w:eastAsia="Times New Roman" w:hAnsi="Times New Roman" w:cs="Times New Roman"/>
          <w:sz w:val="24"/>
          <w:szCs w:val="24"/>
        </w:rPr>
        <w:t xml:space="preserve"> программы реализуются следующие мероприятия:</w:t>
      </w:r>
    </w:p>
    <w:p w:rsidR="00643488" w:rsidRPr="006C187C" w:rsidRDefault="00643488" w:rsidP="00643488">
      <w:pPr>
        <w:pStyle w:val="af1"/>
        <w:ind w:firstLine="709"/>
        <w:jc w:val="both"/>
        <w:rPr>
          <w:rFonts w:cs="Times New Roman"/>
          <w:sz w:val="24"/>
          <w:szCs w:val="24"/>
        </w:rPr>
      </w:pPr>
      <w:r w:rsidRPr="006C187C">
        <w:rPr>
          <w:rFonts w:cs="Times New Roman"/>
          <w:sz w:val="24"/>
          <w:szCs w:val="24"/>
        </w:rPr>
        <w:t>- обеспечение сохранности существующей сети автомобильных дорог и безопасности дорожного движения;</w:t>
      </w:r>
    </w:p>
    <w:p w:rsidR="00643488" w:rsidRPr="006C187C" w:rsidRDefault="00643488" w:rsidP="00643488">
      <w:pPr>
        <w:pStyle w:val="af1"/>
        <w:ind w:firstLine="709"/>
        <w:jc w:val="both"/>
        <w:rPr>
          <w:rFonts w:cs="Times New Roman"/>
          <w:sz w:val="24"/>
          <w:szCs w:val="24"/>
        </w:rPr>
      </w:pPr>
      <w:r w:rsidRPr="006C187C">
        <w:rPr>
          <w:rFonts w:cs="Times New Roman"/>
          <w:sz w:val="24"/>
          <w:szCs w:val="24"/>
        </w:rPr>
        <w:t>- создание условий для организации транспортного обслуживания населения;</w:t>
      </w:r>
    </w:p>
    <w:p w:rsidR="00643488" w:rsidRDefault="00643488" w:rsidP="00643488">
      <w:pPr>
        <w:pStyle w:val="af1"/>
        <w:ind w:firstLine="709"/>
        <w:jc w:val="both"/>
        <w:rPr>
          <w:rFonts w:cs="Times New Roman"/>
          <w:sz w:val="24"/>
          <w:szCs w:val="24"/>
        </w:rPr>
      </w:pPr>
      <w:r w:rsidRPr="006C187C">
        <w:rPr>
          <w:rFonts w:cs="Times New Roman"/>
          <w:sz w:val="24"/>
          <w:szCs w:val="24"/>
        </w:rPr>
        <w:t>- увеличение пропускной способности автомобильных дорог и обеспечение транспортной доступности населенных пунктов</w:t>
      </w:r>
      <w:r>
        <w:rPr>
          <w:rFonts w:cs="Times New Roman"/>
          <w:sz w:val="24"/>
          <w:szCs w:val="24"/>
        </w:rPr>
        <w:t>.</w:t>
      </w:r>
    </w:p>
    <w:p w:rsidR="00643488" w:rsidRPr="008038C0" w:rsidRDefault="00643488" w:rsidP="00643488">
      <w:pPr>
        <w:pStyle w:val="af1"/>
        <w:ind w:firstLine="709"/>
        <w:jc w:val="both"/>
        <w:rPr>
          <w:rFonts w:cs="Times New Roman"/>
          <w:sz w:val="24"/>
          <w:szCs w:val="24"/>
        </w:rPr>
      </w:pPr>
    </w:p>
    <w:p w:rsidR="00643488" w:rsidRPr="008038C0" w:rsidRDefault="00643488" w:rsidP="00643488">
      <w:pPr>
        <w:jc w:val="both"/>
        <w:rPr>
          <w:rFonts w:ascii="Times New Roman" w:hAnsi="Times New Roman"/>
          <w:b/>
          <w:sz w:val="24"/>
          <w:szCs w:val="24"/>
        </w:rPr>
      </w:pPr>
      <w:r w:rsidRPr="008038C0">
        <w:rPr>
          <w:rFonts w:ascii="Times New Roman" w:hAnsi="Times New Roman"/>
          <w:sz w:val="24"/>
          <w:szCs w:val="24"/>
        </w:rPr>
        <w:tab/>
      </w:r>
      <w:r w:rsidRPr="008038C0">
        <w:rPr>
          <w:rFonts w:ascii="Times New Roman" w:hAnsi="Times New Roman"/>
          <w:sz w:val="24"/>
          <w:szCs w:val="24"/>
        </w:rPr>
        <w:tab/>
      </w:r>
      <w:r w:rsidRPr="008038C0">
        <w:rPr>
          <w:rFonts w:ascii="Times New Roman" w:hAnsi="Times New Roman"/>
          <w:b/>
          <w:sz w:val="24"/>
          <w:szCs w:val="24"/>
        </w:rPr>
        <w:t>4. Задачи государственного управления, способы их эффективного решения в сфере совершенствования и развития дорожной сети и транспортной системы.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proofErr w:type="gramStart"/>
      <w:r w:rsidRPr="006C187C">
        <w:rPr>
          <w:rFonts w:eastAsia="Times New Roman"/>
          <w:sz w:val="24"/>
        </w:rPr>
        <w:t xml:space="preserve">Мероприятия </w:t>
      </w:r>
      <w:r>
        <w:rPr>
          <w:rFonts w:eastAsia="Times New Roman"/>
          <w:sz w:val="24"/>
        </w:rPr>
        <w:t>муниципальной</w:t>
      </w:r>
      <w:r w:rsidRPr="006C187C">
        <w:rPr>
          <w:rFonts w:eastAsia="Times New Roman"/>
          <w:sz w:val="24"/>
        </w:rPr>
        <w:t xml:space="preserve"> программы направлены на достижение национальной цели, в том числе достижение целевого показателя «</w:t>
      </w:r>
      <w:r>
        <w:rPr>
          <w:sz w:val="24"/>
        </w:rPr>
        <w:t>О</w:t>
      </w:r>
      <w:r w:rsidRPr="00D87DCC">
        <w:rPr>
          <w:sz w:val="24"/>
        </w:rPr>
        <w:t>беспечение доли протяженности автомобильных дорог общего пользования местного значения, соответствующим нормативным требованиям к транспортно – эксплуатационным показателям, в общей протяженности автомобильных дорог общего пользования местного значения</w:t>
      </w:r>
      <w:r w:rsidRPr="006C187C">
        <w:rPr>
          <w:rFonts w:eastAsia="Times New Roman"/>
          <w:sz w:val="24"/>
        </w:rPr>
        <w:t>», на формирование единой опорной дорожной сети, развитие транспортной инфраструктуры сельских территорий, приведение дорожной инфраструктуры в соответствие с нормативными требованиями путем выполнения</w:t>
      </w:r>
      <w:proofErr w:type="gramEnd"/>
      <w:r w:rsidRPr="006C187C">
        <w:rPr>
          <w:rFonts w:eastAsia="Times New Roman"/>
          <w:sz w:val="24"/>
        </w:rPr>
        <w:t xml:space="preserve"> работ по капитальному ремонту и ремонту, обеспечение сохранности автомобильных дорог общего пользования </w:t>
      </w:r>
      <w:r>
        <w:rPr>
          <w:rFonts w:eastAsia="Times New Roman"/>
          <w:sz w:val="24"/>
        </w:rPr>
        <w:t xml:space="preserve">муниципального </w:t>
      </w:r>
      <w:r w:rsidRPr="006C187C">
        <w:rPr>
          <w:rFonts w:eastAsia="Times New Roman"/>
          <w:sz w:val="24"/>
        </w:rPr>
        <w:t>значения путем выполнения работ в рамках содержания, а также приведение в нормативное состояние дорог</w:t>
      </w:r>
      <w:r>
        <w:rPr>
          <w:rFonts w:eastAsia="Times New Roman"/>
          <w:sz w:val="24"/>
        </w:rPr>
        <w:t xml:space="preserve"> местного значения</w:t>
      </w:r>
      <w:r w:rsidRPr="006C187C">
        <w:rPr>
          <w:rFonts w:eastAsia="Times New Roman"/>
          <w:sz w:val="24"/>
        </w:rPr>
        <w:t>.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>Достижение национальной цели осуществляется путем решения следующих задач: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 xml:space="preserve">- приведение в нормативное состояние автомобильных дорог общего пользования местного значения  </w:t>
      </w:r>
      <w:r>
        <w:rPr>
          <w:rFonts w:eastAsia="Times New Roman"/>
          <w:sz w:val="24"/>
        </w:rPr>
        <w:t xml:space="preserve">и </w:t>
      </w:r>
      <w:r w:rsidRPr="006C187C">
        <w:rPr>
          <w:rFonts w:eastAsia="Times New Roman"/>
          <w:sz w:val="24"/>
        </w:rPr>
        <w:t>искусственных сооружений на них;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>- строительство (реконструкция), капитальный ремонт и ремонт автомобильных дорог общего пользования на сельских территориях;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>- обеспечение своевременного и качественного выполнения работ</w:t>
      </w:r>
      <w:r w:rsidRPr="006C187C">
        <w:rPr>
          <w:rFonts w:eastAsia="Times New Roman"/>
          <w:sz w:val="24"/>
        </w:rPr>
        <w:br/>
        <w:t xml:space="preserve">в соответствии с классификацией работ по капитальному ремонту, ремонту              содержанию автомобильных дорог общего пользования регионального  </w:t>
      </w:r>
      <w:r w:rsidRPr="006C187C">
        <w:rPr>
          <w:rFonts w:eastAsia="Times New Roman"/>
          <w:sz w:val="24"/>
        </w:rPr>
        <w:br/>
        <w:t xml:space="preserve">или межмуниципального значения и искусственных дорожных сооружений </w:t>
      </w:r>
      <w:r w:rsidRPr="006C187C">
        <w:rPr>
          <w:rFonts w:eastAsia="Times New Roman"/>
          <w:sz w:val="24"/>
        </w:rPr>
        <w:br/>
        <w:t>на них;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>Ожидаемые результаты реа</w:t>
      </w:r>
      <w:r>
        <w:rPr>
          <w:rFonts w:eastAsia="Times New Roman"/>
          <w:sz w:val="24"/>
        </w:rPr>
        <w:t>лизации муниципальной</w:t>
      </w:r>
      <w:r w:rsidRPr="006C187C">
        <w:rPr>
          <w:rFonts w:eastAsia="Times New Roman"/>
          <w:sz w:val="24"/>
        </w:rPr>
        <w:t xml:space="preserve"> программы: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ind w:firstLine="709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 xml:space="preserve">- доля автомобильных дорог </w:t>
      </w:r>
      <w:r>
        <w:rPr>
          <w:rFonts w:eastAsia="Times New Roman"/>
          <w:sz w:val="24"/>
        </w:rPr>
        <w:t xml:space="preserve">общего пользования местного </w:t>
      </w:r>
      <w:r w:rsidRPr="006C187C">
        <w:rPr>
          <w:rFonts w:eastAsia="Times New Roman"/>
          <w:sz w:val="24"/>
        </w:rPr>
        <w:t xml:space="preserve">значения, соответствующих нормативным требованиям, к 2030 году составит </w:t>
      </w:r>
      <w:r>
        <w:rPr>
          <w:rFonts w:eastAsia="Times New Roman"/>
          <w:sz w:val="24"/>
        </w:rPr>
        <w:t xml:space="preserve">61,6 </w:t>
      </w:r>
      <w:r w:rsidRPr="006C187C">
        <w:rPr>
          <w:rFonts w:eastAsia="Times New Roman"/>
          <w:sz w:val="24"/>
        </w:rPr>
        <w:t>процента;</w:t>
      </w:r>
    </w:p>
    <w:p w:rsidR="00643488" w:rsidRPr="006C187C" w:rsidRDefault="00643488" w:rsidP="00643488">
      <w:pPr>
        <w:pStyle w:val="a"/>
        <w:numPr>
          <w:ilvl w:val="0"/>
          <w:numId w:val="0"/>
        </w:numPr>
        <w:tabs>
          <w:tab w:val="clear" w:pos="993"/>
        </w:tabs>
        <w:spacing w:line="240" w:lineRule="auto"/>
        <w:rPr>
          <w:rFonts w:eastAsia="Times New Roman"/>
          <w:sz w:val="24"/>
        </w:rPr>
      </w:pPr>
      <w:r w:rsidRPr="006C187C">
        <w:rPr>
          <w:rFonts w:eastAsia="Times New Roman"/>
          <w:sz w:val="24"/>
        </w:rPr>
        <w:t xml:space="preserve">          - пассажирооборот автомобильным транспортом к 2030 году сохранится на уровне </w:t>
      </w:r>
      <w:r>
        <w:rPr>
          <w:rFonts w:eastAsia="Times New Roman"/>
          <w:sz w:val="24"/>
        </w:rPr>
        <w:t>1624,9 тыс.</w:t>
      </w:r>
      <w:r w:rsidRPr="006C187C">
        <w:rPr>
          <w:rFonts w:eastAsia="Times New Roman"/>
          <w:sz w:val="24"/>
        </w:rPr>
        <w:t xml:space="preserve"> </w:t>
      </w:r>
      <w:proofErr w:type="spellStart"/>
      <w:r w:rsidRPr="006C187C">
        <w:rPr>
          <w:rFonts w:eastAsia="Times New Roman"/>
          <w:sz w:val="24"/>
        </w:rPr>
        <w:t>пассажиро-километров</w:t>
      </w:r>
      <w:proofErr w:type="spellEnd"/>
      <w:r w:rsidRPr="006C187C">
        <w:rPr>
          <w:rFonts w:eastAsia="Times New Roman"/>
          <w:sz w:val="24"/>
        </w:rPr>
        <w:t>.</w:t>
      </w:r>
    </w:p>
    <w:p w:rsidR="00643488" w:rsidRDefault="00643488" w:rsidP="00643488">
      <w:pPr>
        <w:pStyle w:val="af1"/>
        <w:tabs>
          <w:tab w:val="left" w:pos="1058"/>
        </w:tabs>
        <w:rPr>
          <w:rFonts w:cs="Times New Roman"/>
          <w:i/>
          <w:sz w:val="22"/>
          <w:szCs w:val="22"/>
        </w:rPr>
      </w:pPr>
    </w:p>
    <w:p w:rsidR="00643488" w:rsidRDefault="00643488" w:rsidP="00643488"/>
    <w:p w:rsidR="00643488" w:rsidRPr="006C187C" w:rsidRDefault="00643488" w:rsidP="00643488">
      <w:pPr>
        <w:sectPr w:rsidR="00643488" w:rsidRPr="006C187C" w:rsidSect="00F20531">
          <w:headerReference w:type="even" r:id="rId6"/>
          <w:footerReference w:type="first" r:id="rId7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643488" w:rsidRPr="008038C0" w:rsidRDefault="00643488" w:rsidP="00643488">
      <w:pPr>
        <w:pStyle w:val="af1"/>
        <w:jc w:val="center"/>
        <w:rPr>
          <w:rFonts w:cs="Times New Roman"/>
          <w:b/>
          <w:sz w:val="24"/>
          <w:szCs w:val="24"/>
        </w:rPr>
      </w:pPr>
      <w:r w:rsidRPr="008038C0">
        <w:rPr>
          <w:rFonts w:cs="Times New Roman"/>
          <w:b/>
          <w:sz w:val="24"/>
          <w:szCs w:val="24"/>
          <w:lang w:val="en-US"/>
        </w:rPr>
        <w:lastRenderedPageBreak/>
        <w:t>II</w:t>
      </w:r>
      <w:r w:rsidRPr="008038C0">
        <w:rPr>
          <w:rFonts w:cs="Times New Roman"/>
          <w:b/>
          <w:sz w:val="24"/>
          <w:szCs w:val="24"/>
        </w:rPr>
        <w:t>. Паспорт муниципальной «Совершенствование и развитие транспортной системы и дорожной сети Ракитянского района»»</w:t>
      </w:r>
    </w:p>
    <w:p w:rsidR="00643488" w:rsidRPr="008038C0" w:rsidRDefault="00643488" w:rsidP="00643488">
      <w:pPr>
        <w:pStyle w:val="af1"/>
        <w:jc w:val="center"/>
        <w:rPr>
          <w:rFonts w:cs="Times New Roman"/>
          <w:b/>
          <w:sz w:val="24"/>
          <w:szCs w:val="24"/>
        </w:rPr>
      </w:pPr>
    </w:p>
    <w:p w:rsidR="00643488" w:rsidRPr="008038C0" w:rsidRDefault="00643488" w:rsidP="00643488">
      <w:pPr>
        <w:pStyle w:val="af1"/>
        <w:jc w:val="center"/>
        <w:rPr>
          <w:rFonts w:cs="Times New Roman"/>
          <w:b/>
          <w:sz w:val="24"/>
          <w:szCs w:val="24"/>
        </w:rPr>
      </w:pPr>
      <w:r w:rsidRPr="008038C0">
        <w:rPr>
          <w:rFonts w:cs="Times New Roman"/>
          <w:b/>
          <w:sz w:val="24"/>
          <w:szCs w:val="24"/>
        </w:rPr>
        <w:t>1. Основные положения</w:t>
      </w:r>
    </w:p>
    <w:p w:rsidR="00643488" w:rsidRPr="008038C0" w:rsidRDefault="00643488" w:rsidP="00643488">
      <w:pPr>
        <w:pStyle w:val="af1"/>
        <w:rPr>
          <w:rFonts w:cs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4077"/>
        <w:gridCol w:w="8931"/>
        <w:gridCol w:w="2943"/>
      </w:tblGrid>
      <w:tr w:rsidR="00643488" w:rsidRPr="00302585" w:rsidTr="00265472">
        <w:trPr>
          <w:trHeight w:val="563"/>
        </w:trPr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Куратор муниципальной программы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proofErr w:type="spellStart"/>
            <w:r w:rsidRPr="00302585">
              <w:rPr>
                <w:rFonts w:cs="Times New Roman"/>
                <w:sz w:val="20"/>
              </w:rPr>
              <w:t>Кутоманов</w:t>
            </w:r>
            <w:proofErr w:type="spellEnd"/>
            <w:r w:rsidRPr="00302585">
              <w:rPr>
                <w:rFonts w:cs="Times New Roman"/>
                <w:sz w:val="20"/>
              </w:rPr>
              <w:t xml:space="preserve"> Виталий Владимирович – первый заместитель главы по строительству, транспорту и ЖКХ  администрации Ракитянского района;</w:t>
            </w:r>
          </w:p>
        </w:tc>
      </w:tr>
      <w:tr w:rsidR="00643488" w:rsidRPr="00302585" w:rsidTr="00265472"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Ответственный исполнитель муниципальной программы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proofErr w:type="spellStart"/>
            <w:r w:rsidRPr="00302585">
              <w:rPr>
                <w:rFonts w:cs="Times New Roman"/>
                <w:sz w:val="20"/>
              </w:rPr>
              <w:t>Остапенко</w:t>
            </w:r>
            <w:proofErr w:type="spellEnd"/>
            <w:r w:rsidRPr="00302585">
              <w:rPr>
                <w:rFonts w:cs="Times New Roman"/>
                <w:sz w:val="20"/>
              </w:rPr>
              <w:t xml:space="preserve"> Екатерина Анатольевна – начальник управления строительства и ЖКХ Ракитянского района;</w:t>
            </w:r>
          </w:p>
        </w:tc>
      </w:tr>
      <w:tr w:rsidR="00643488" w:rsidRPr="00302585" w:rsidTr="00265472"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Период реализации муниципальной программы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2025 – 2030 годы</w:t>
            </w:r>
          </w:p>
        </w:tc>
      </w:tr>
      <w:tr w:rsidR="00643488" w:rsidRPr="00302585" w:rsidTr="00265472"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Цели муниципальной программы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Обеспечение доли улично-дорожной сети, соответствующей нормативным требованиям, на уровне не менее 61 процента к 2030 году</w:t>
            </w:r>
          </w:p>
        </w:tc>
      </w:tr>
      <w:tr w:rsidR="00643488" w:rsidRPr="00302585" w:rsidTr="00265472"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Направления (подпрограммы</w:t>
            </w:r>
            <w:proofErr w:type="gramStart"/>
            <w:r w:rsidRPr="00302585">
              <w:rPr>
                <w:rFonts w:cs="Times New Roman"/>
                <w:sz w:val="20"/>
              </w:rPr>
              <w:t>)м</w:t>
            </w:r>
            <w:proofErr w:type="gramEnd"/>
            <w:r w:rsidRPr="00302585">
              <w:rPr>
                <w:rFonts w:cs="Times New Roman"/>
                <w:sz w:val="20"/>
              </w:rPr>
              <w:t>униципальной программы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Направления (подпрограммы) не выделяются</w:t>
            </w:r>
          </w:p>
        </w:tc>
      </w:tr>
      <w:tr w:rsidR="00643488" w:rsidRPr="00302585" w:rsidTr="00265472">
        <w:trPr>
          <w:trHeight w:val="525"/>
        </w:trPr>
        <w:tc>
          <w:tcPr>
            <w:tcW w:w="4077" w:type="dxa"/>
            <w:vMerge w:val="restart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 xml:space="preserve">Объемы финансового обеспечения </w:t>
            </w:r>
            <w:r w:rsidRPr="00302585">
              <w:rPr>
                <w:rFonts w:cs="Times New Roman"/>
                <w:sz w:val="20"/>
              </w:rPr>
              <w:br/>
              <w:t>за весь период реализации, в том числе по источникам финансирования:</w:t>
            </w:r>
          </w:p>
        </w:tc>
        <w:tc>
          <w:tcPr>
            <w:tcW w:w="8931" w:type="dxa"/>
            <w:vAlign w:val="center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Источник финансового обеспечения</w:t>
            </w:r>
          </w:p>
        </w:tc>
        <w:tc>
          <w:tcPr>
            <w:tcW w:w="2943" w:type="dxa"/>
            <w:vAlign w:val="center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Объемы финансового обеспечения, тыс. рублей</w:t>
            </w:r>
          </w:p>
        </w:tc>
      </w:tr>
      <w:tr w:rsidR="00643488" w:rsidRPr="00302585" w:rsidTr="00265472">
        <w:trPr>
          <w:trHeight w:val="427"/>
        </w:trPr>
        <w:tc>
          <w:tcPr>
            <w:tcW w:w="4077" w:type="dxa"/>
            <w:vMerge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8931" w:type="dxa"/>
          </w:tcPr>
          <w:p w:rsidR="00643488" w:rsidRPr="00302585" w:rsidRDefault="00643488" w:rsidP="00265472">
            <w:pPr>
              <w:ind w:firstLine="129"/>
              <w:rPr>
                <w:rFonts w:ascii="Times New Roman" w:hAnsi="Times New Roman" w:cs="Times New Roman"/>
                <w:sz w:val="20"/>
                <w:szCs w:val="20"/>
              </w:rPr>
            </w:pPr>
            <w:r w:rsidRPr="00302585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программы Ракитянского района Белгородской области, в том числе:</w:t>
            </w:r>
          </w:p>
        </w:tc>
        <w:tc>
          <w:tcPr>
            <w:tcW w:w="2943" w:type="dxa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280482,8</w:t>
            </w:r>
          </w:p>
        </w:tc>
      </w:tr>
      <w:tr w:rsidR="00643488" w:rsidRPr="00302585" w:rsidTr="00265472">
        <w:trPr>
          <w:trHeight w:val="427"/>
        </w:trPr>
        <w:tc>
          <w:tcPr>
            <w:tcW w:w="4077" w:type="dxa"/>
            <w:vMerge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8931" w:type="dxa"/>
          </w:tcPr>
          <w:p w:rsidR="00643488" w:rsidRPr="00302585" w:rsidRDefault="00643488" w:rsidP="00265472">
            <w:pPr>
              <w:ind w:firstLine="457"/>
              <w:rPr>
                <w:rFonts w:ascii="Times New Roman" w:hAnsi="Times New Roman" w:cs="Times New Roman"/>
                <w:sz w:val="20"/>
                <w:szCs w:val="20"/>
              </w:rPr>
            </w:pPr>
            <w:r w:rsidRPr="0030258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943" w:type="dxa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0,0</w:t>
            </w:r>
          </w:p>
        </w:tc>
      </w:tr>
      <w:tr w:rsidR="00643488" w:rsidRPr="00302585" w:rsidTr="00265472">
        <w:trPr>
          <w:trHeight w:val="427"/>
        </w:trPr>
        <w:tc>
          <w:tcPr>
            <w:tcW w:w="4077" w:type="dxa"/>
            <w:vMerge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8931" w:type="dxa"/>
          </w:tcPr>
          <w:p w:rsidR="00643488" w:rsidRPr="00302585" w:rsidRDefault="00643488" w:rsidP="00265472">
            <w:pPr>
              <w:ind w:firstLine="4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58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943" w:type="dxa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2218,8</w:t>
            </w:r>
          </w:p>
        </w:tc>
      </w:tr>
      <w:tr w:rsidR="00643488" w:rsidRPr="00302585" w:rsidTr="00265472">
        <w:tc>
          <w:tcPr>
            <w:tcW w:w="4077" w:type="dxa"/>
            <w:vMerge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8931" w:type="dxa"/>
          </w:tcPr>
          <w:p w:rsidR="00643488" w:rsidRPr="00302585" w:rsidRDefault="00643488" w:rsidP="00265472">
            <w:pPr>
              <w:ind w:firstLine="4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585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2943" w:type="dxa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278261,0</w:t>
            </w:r>
          </w:p>
        </w:tc>
      </w:tr>
      <w:tr w:rsidR="00643488" w:rsidRPr="00302585" w:rsidTr="00265472">
        <w:trPr>
          <w:trHeight w:val="413"/>
        </w:trPr>
        <w:tc>
          <w:tcPr>
            <w:tcW w:w="4077" w:type="dxa"/>
            <w:vMerge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8931" w:type="dxa"/>
          </w:tcPr>
          <w:p w:rsidR="00643488" w:rsidRPr="00302585" w:rsidRDefault="00643488" w:rsidP="00265472">
            <w:pPr>
              <w:ind w:firstLine="4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258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943" w:type="dxa"/>
          </w:tcPr>
          <w:p w:rsidR="00643488" w:rsidRPr="00302585" w:rsidRDefault="00643488" w:rsidP="00265472">
            <w:pPr>
              <w:pStyle w:val="af1"/>
              <w:jc w:val="center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0,0</w:t>
            </w:r>
          </w:p>
        </w:tc>
      </w:tr>
      <w:tr w:rsidR="00643488" w:rsidRPr="00302585" w:rsidTr="00265472">
        <w:trPr>
          <w:trHeight w:val="1380"/>
        </w:trPr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Связь с национальными целями развития Российской Федерации / областными программами Белгородской области Российской Федерации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 xml:space="preserve">1. Национальная цель «Комфортная и безопасная среда для жизни» </w:t>
            </w:r>
          </w:p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 xml:space="preserve">Показатель: </w:t>
            </w:r>
            <w:r w:rsidRPr="00302585">
              <w:rPr>
                <w:rFonts w:eastAsia="Times New Roman" w:cs="Times New Roman"/>
                <w:spacing w:val="-2"/>
                <w:sz w:val="20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</w:tr>
      <w:tr w:rsidR="00643488" w:rsidRPr="00302585" w:rsidTr="00265472">
        <w:tc>
          <w:tcPr>
            <w:tcW w:w="4077" w:type="dxa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Связь с целями развития Ракитянского района Белгородской области / стратегическими приоритетами Ракитянского района Белгородской области</w:t>
            </w:r>
          </w:p>
        </w:tc>
        <w:tc>
          <w:tcPr>
            <w:tcW w:w="11874" w:type="dxa"/>
            <w:gridSpan w:val="2"/>
          </w:tcPr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>1.Цель стратегического развития Ракитянского района Белгородской области: «Обеспечение транспортной доступности на всей территории Ракитянского района и повышение уровня безопасности транспортной инфраструктуры».</w:t>
            </w:r>
          </w:p>
          <w:p w:rsidR="00643488" w:rsidRPr="00302585" w:rsidRDefault="00643488" w:rsidP="00265472">
            <w:pPr>
              <w:pStyle w:val="af1"/>
              <w:jc w:val="both"/>
              <w:rPr>
                <w:rFonts w:cs="Times New Roman"/>
                <w:sz w:val="20"/>
              </w:rPr>
            </w:pPr>
            <w:r w:rsidRPr="00302585">
              <w:rPr>
                <w:rFonts w:cs="Times New Roman"/>
                <w:sz w:val="20"/>
              </w:rPr>
              <w:t xml:space="preserve">2. Показатель: доля протяженности автомобильных дорог общего пользования местного значения, соответствующим нормативным требованиям к транспортно – эксплуатационным показателям, в общей протяженности автомобильных дорог общего пользования местного значения </w:t>
            </w:r>
          </w:p>
        </w:tc>
      </w:tr>
    </w:tbl>
    <w:p w:rsidR="00643488" w:rsidRPr="00302585" w:rsidRDefault="00643488" w:rsidP="00643488">
      <w:pPr>
        <w:pStyle w:val="af1"/>
        <w:rPr>
          <w:rFonts w:cs="Times New Roman"/>
          <w:i/>
          <w:sz w:val="20"/>
        </w:rPr>
      </w:pPr>
    </w:p>
    <w:p w:rsidR="00643488" w:rsidRPr="00186611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i/>
          <w:sz w:val="2"/>
          <w:szCs w:val="2"/>
        </w:rPr>
        <w:sectPr w:rsidR="00643488" w:rsidRPr="00186611" w:rsidSect="00EB7FD0">
          <w:pgSz w:w="16838" w:h="11906" w:orient="landscape"/>
          <w:pgMar w:top="567" w:right="536" w:bottom="567" w:left="567" w:header="709" w:footer="709" w:gutter="0"/>
          <w:pgNumType w:start="16"/>
          <w:cols w:space="708"/>
          <w:titlePg/>
          <w:docGrid w:linePitch="360"/>
        </w:sectPr>
      </w:pPr>
    </w:p>
    <w:p w:rsidR="00643488" w:rsidRPr="008038C0" w:rsidRDefault="00643488" w:rsidP="00643488">
      <w:pPr>
        <w:pStyle w:val="4"/>
        <w:rPr>
          <w:b/>
          <w:sz w:val="24"/>
          <w:szCs w:val="24"/>
        </w:rPr>
      </w:pPr>
      <w:r w:rsidRPr="008038C0">
        <w:rPr>
          <w:b/>
          <w:sz w:val="24"/>
          <w:szCs w:val="24"/>
        </w:rPr>
        <w:lastRenderedPageBreak/>
        <w:t>2. Показатели муниципальной программы</w:t>
      </w:r>
    </w:p>
    <w:tbl>
      <w:tblPr>
        <w:tblW w:w="15868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366"/>
        <w:gridCol w:w="1525"/>
        <w:gridCol w:w="1232"/>
        <w:gridCol w:w="1329"/>
        <w:gridCol w:w="850"/>
        <w:gridCol w:w="851"/>
        <w:gridCol w:w="621"/>
        <w:gridCol w:w="466"/>
        <w:gridCol w:w="466"/>
        <w:gridCol w:w="466"/>
        <w:gridCol w:w="486"/>
        <w:gridCol w:w="486"/>
        <w:gridCol w:w="550"/>
        <w:gridCol w:w="1523"/>
        <w:gridCol w:w="1379"/>
        <w:gridCol w:w="1553"/>
        <w:gridCol w:w="1719"/>
      </w:tblGrid>
      <w:tr w:rsidR="00643488" w:rsidRPr="00186611" w:rsidTr="00265472">
        <w:trPr>
          <w:trHeight w:val="20"/>
          <w:tblHeader/>
        </w:trPr>
        <w:tc>
          <w:tcPr>
            <w:tcW w:w="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</w:t>
            </w:r>
            <w:proofErr w:type="spellEnd"/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/</w:t>
            </w:r>
            <w:proofErr w:type="spellStart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Уровень показателя</w:t>
            </w:r>
          </w:p>
        </w:tc>
        <w:tc>
          <w:tcPr>
            <w:tcW w:w="13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Базовое значение</w:t>
            </w:r>
          </w:p>
        </w:tc>
        <w:tc>
          <w:tcPr>
            <w:tcW w:w="29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Документ</w:t>
            </w:r>
          </w:p>
        </w:tc>
        <w:tc>
          <w:tcPr>
            <w:tcW w:w="1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Ответственный</w:t>
            </w:r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за достижение показателя</w:t>
            </w:r>
          </w:p>
        </w:tc>
        <w:tc>
          <w:tcPr>
            <w:tcW w:w="15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национальных целей</w:t>
            </w:r>
          </w:p>
        </w:tc>
        <w:tc>
          <w:tcPr>
            <w:tcW w:w="17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Связь </w:t>
            </w: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br/>
              <w:t>с показателями государственных программ Российской Федерации</w:t>
            </w:r>
          </w:p>
        </w:tc>
      </w:tr>
      <w:tr w:rsidR="00643488" w:rsidRPr="00186611" w:rsidTr="00265472">
        <w:trPr>
          <w:trHeight w:val="20"/>
          <w:tblHeader/>
        </w:trPr>
        <w:tc>
          <w:tcPr>
            <w:tcW w:w="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3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значение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год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lang w:val="en-US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5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2026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2028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2029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>2030</w:t>
            </w:r>
          </w:p>
        </w:tc>
        <w:tc>
          <w:tcPr>
            <w:tcW w:w="15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3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5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  <w:tc>
          <w:tcPr>
            <w:tcW w:w="17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</w:p>
        </w:tc>
      </w:tr>
      <w:tr w:rsidR="00643488" w:rsidRPr="00186611" w:rsidTr="00265472">
        <w:trPr>
          <w:trHeight w:val="20"/>
          <w:tblHeader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2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2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621" w:type="dxa"/>
            <w:tcBorders>
              <w:top w:val="none" w:sz="4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10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</w:pPr>
            <w:r w:rsidRPr="0018661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53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19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643488" w:rsidRPr="008038C0" w:rsidTr="00265472">
        <w:trPr>
          <w:trHeight w:val="20"/>
        </w:trPr>
        <w:tc>
          <w:tcPr>
            <w:tcW w:w="15868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038C0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доли улично-дорожной сети, соответствующей нормативным требованиям, на уровне не менее 61 процента к 2030 году</w:t>
            </w:r>
          </w:p>
        </w:tc>
      </w:tr>
      <w:tr w:rsidR="00643488" w:rsidRPr="008038C0" w:rsidTr="00265472">
        <w:trPr>
          <w:trHeight w:val="20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643488" w:rsidRPr="008038C0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Прогрессиру</w:t>
            </w:r>
            <w:proofErr w:type="gram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ю-</w:t>
            </w:r>
            <w:proofErr w:type="gramEnd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 </w:t>
            </w: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щий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59,4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60,0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60,4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60,7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61,1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61,4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61,6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highlight w:val="yellow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Приказ Министерства транспорта Российской Федерации от 30 июля 2021 года № 155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Администрация муниципального района «</w:t>
            </w: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Ракитянский</w:t>
            </w:r>
            <w:proofErr w:type="spellEnd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район» Белгородской области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8038C0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8038C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</w:t>
            </w: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программа Белгородской области «Совершенствование и развитие транспортной системы и дорожной сети Белгородской области»/доля автомобильных дорог регионального и межмуниципального значения, соответствующих нормативным требованиям</w:t>
            </w:r>
          </w:p>
        </w:tc>
      </w:tr>
      <w:tr w:rsidR="00643488" w:rsidRPr="008038C0" w:rsidTr="00265472">
        <w:trPr>
          <w:trHeight w:val="283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2.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643488" w:rsidRPr="008038C0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Пассажирооборот автомобильным транспортом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Прогрессиру</w:t>
            </w:r>
            <w:proofErr w:type="gram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ю-</w:t>
            </w:r>
            <w:proofErr w:type="gramEnd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          </w:t>
            </w: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щий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тыс</w:t>
            </w:r>
            <w:proofErr w:type="gram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.п</w:t>
            </w:r>
            <w:proofErr w:type="gramEnd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асс.-км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1624,9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Постановление правительства Белгородской области от 13 февраля 2023 года №74 - </w:t>
            </w: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8038C0" w:rsidRDefault="00643488" w:rsidP="00265472">
            <w:pPr>
              <w:jc w:val="center"/>
              <w:rPr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Администрация муниципального района «</w:t>
            </w:r>
            <w:proofErr w:type="spellStart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Ракитянский</w:t>
            </w:r>
            <w:proofErr w:type="spellEnd"/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район» Белгородской области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3488" w:rsidRPr="008038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038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Транспортная подвижность населения</w:t>
            </w:r>
          </w:p>
        </w:tc>
      </w:tr>
    </w:tbl>
    <w:p w:rsidR="00643488" w:rsidRPr="008038C0" w:rsidRDefault="00643488" w:rsidP="00643488">
      <w:pPr>
        <w:rPr>
          <w:rFonts w:ascii="Times New Roman" w:hAnsi="Times New Roman" w:cs="Times New Roman"/>
          <w:sz w:val="16"/>
          <w:szCs w:val="16"/>
        </w:rPr>
      </w:pPr>
      <w:r w:rsidRPr="008038C0">
        <w:rPr>
          <w:sz w:val="16"/>
          <w:szCs w:val="16"/>
        </w:rPr>
        <w:br w:type="page"/>
      </w:r>
    </w:p>
    <w:p w:rsidR="00643488" w:rsidRPr="008038C0" w:rsidRDefault="00643488" w:rsidP="00643488">
      <w:pPr>
        <w:pStyle w:val="4"/>
        <w:rPr>
          <w:b/>
          <w:sz w:val="24"/>
          <w:szCs w:val="24"/>
        </w:rPr>
      </w:pPr>
      <w:r w:rsidRPr="008038C0">
        <w:rPr>
          <w:b/>
          <w:sz w:val="24"/>
          <w:szCs w:val="24"/>
        </w:rPr>
        <w:lastRenderedPageBreak/>
        <w:t>3. Помесячный план достижения показателей муниципальной программы в 2025 году</w:t>
      </w:r>
    </w:p>
    <w:tbl>
      <w:tblPr>
        <w:tblW w:w="15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531"/>
        <w:gridCol w:w="4456"/>
        <w:gridCol w:w="1483"/>
        <w:gridCol w:w="1521"/>
        <w:gridCol w:w="561"/>
        <w:gridCol w:w="564"/>
        <w:gridCol w:w="619"/>
        <w:gridCol w:w="556"/>
        <w:gridCol w:w="534"/>
        <w:gridCol w:w="658"/>
        <w:gridCol w:w="655"/>
        <w:gridCol w:w="531"/>
        <w:gridCol w:w="526"/>
        <w:gridCol w:w="545"/>
        <w:gridCol w:w="590"/>
        <w:gridCol w:w="570"/>
        <w:gridCol w:w="1022"/>
      </w:tblGrid>
      <w:tr w:rsidR="00643488" w:rsidRPr="00186611" w:rsidTr="00265472">
        <w:trPr>
          <w:tblHeader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425" w:type="dxa"/>
            <w:vMerge w:val="restart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73" w:type="dxa"/>
            <w:vMerge w:val="restart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Уровень показателя</w:t>
            </w:r>
          </w:p>
        </w:tc>
        <w:tc>
          <w:tcPr>
            <w:tcW w:w="1510" w:type="dxa"/>
            <w:vMerge w:val="restart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измерения </w:t>
            </w: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(по ОКЕИ)</w:t>
            </w:r>
          </w:p>
        </w:tc>
        <w:tc>
          <w:tcPr>
            <w:tcW w:w="0" w:type="auto"/>
            <w:gridSpan w:val="12"/>
            <w:shd w:val="clear" w:color="auto" w:fill="FFFFFF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Плановые значения на конец месяца</w:t>
            </w:r>
          </w:p>
        </w:tc>
        <w:tc>
          <w:tcPr>
            <w:tcW w:w="1015" w:type="dxa"/>
            <w:vMerge w:val="restart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На конец</w:t>
            </w:r>
            <w:proofErr w:type="gramEnd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2025 года</w:t>
            </w:r>
          </w:p>
        </w:tc>
      </w:tr>
      <w:tr w:rsidR="00643488" w:rsidRPr="00186611" w:rsidTr="00265472">
        <w:trPr>
          <w:tblHeader/>
        </w:trPr>
        <w:tc>
          <w:tcPr>
            <w:tcW w:w="0" w:type="auto"/>
            <w:vMerge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5" w:type="dxa"/>
            <w:vMerge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3" w:type="dxa"/>
            <w:vMerge/>
            <w:shd w:val="clear" w:color="auto" w:fill="FFFFFF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янв.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фев</w:t>
            </w:r>
            <w:proofErr w:type="spellEnd"/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март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апр.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июнь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июль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авг.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сен.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окт.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038C0">
              <w:rPr>
                <w:rFonts w:ascii="Times New Roman" w:hAnsi="Times New Roman" w:cs="Times New Roman"/>
                <w:b/>
                <w:sz w:val="18"/>
                <w:szCs w:val="18"/>
              </w:rPr>
              <w:t>Ноя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Дек.</w:t>
            </w:r>
          </w:p>
        </w:tc>
        <w:tc>
          <w:tcPr>
            <w:tcW w:w="1015" w:type="dxa"/>
            <w:vMerge/>
            <w:shd w:val="clear" w:color="auto" w:fill="FFFFFF"/>
            <w:vAlign w:val="center"/>
          </w:tcPr>
          <w:p w:rsidR="00643488" w:rsidRPr="008038C0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488" w:rsidRPr="00186611" w:rsidTr="00265472">
        <w:trPr>
          <w:trHeight w:val="234"/>
          <w:tblHeader/>
        </w:trPr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25" w:type="dxa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643488" w:rsidRPr="009323C6" w:rsidTr="00265472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5429" w:type="dxa"/>
            <w:gridSpan w:val="16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b/>
                <w:sz w:val="16"/>
                <w:szCs w:val="16"/>
              </w:rPr>
              <w:t>Обеспечение доли улично-дорожной сети, соответствующей нормативным требованиям, на уровне не менее 61 процента к 2030 году</w:t>
            </w:r>
          </w:p>
        </w:tc>
      </w:tr>
      <w:tr w:rsidR="00643488" w:rsidRPr="009323C6" w:rsidTr="00265472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4425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1473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10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Процент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15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</w:tr>
      <w:tr w:rsidR="00643488" w:rsidRPr="009323C6" w:rsidTr="00265472">
        <w:trPr>
          <w:trHeight w:val="20"/>
        </w:trPr>
        <w:tc>
          <w:tcPr>
            <w:tcW w:w="0" w:type="auto"/>
            <w:shd w:val="clear" w:color="auto" w:fill="FFFFFF"/>
            <w:vAlign w:val="center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Пассажирооборот автомобильным транспортом</w:t>
            </w:r>
          </w:p>
        </w:tc>
        <w:tc>
          <w:tcPr>
            <w:tcW w:w="1473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10" w:type="dxa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тыс</w:t>
            </w:r>
            <w:proofErr w:type="gramStart"/>
            <w:r w:rsidRPr="009323C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.ч</w:t>
            </w:r>
            <w:proofErr w:type="gramEnd"/>
            <w:r w:rsidRPr="009323C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ел.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:rsidR="00643488" w:rsidRPr="009323C6" w:rsidRDefault="00643488" w:rsidP="0026547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3C6">
              <w:rPr>
                <w:rFonts w:ascii="Times New Roman" w:hAnsi="Times New Roman" w:cs="Times New Roman"/>
                <w:sz w:val="16"/>
                <w:szCs w:val="16"/>
              </w:rPr>
              <w:t>1624,9</w:t>
            </w:r>
          </w:p>
        </w:tc>
      </w:tr>
    </w:tbl>
    <w:p w:rsidR="00643488" w:rsidRPr="009323C6" w:rsidRDefault="00643488" w:rsidP="0064348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9323C6"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643488" w:rsidRPr="009323C6" w:rsidRDefault="00643488" w:rsidP="00643488">
      <w:pPr>
        <w:pStyle w:val="4"/>
        <w:rPr>
          <w:b/>
          <w:sz w:val="24"/>
          <w:szCs w:val="24"/>
        </w:rPr>
      </w:pPr>
      <w:r w:rsidRPr="009323C6">
        <w:rPr>
          <w:b/>
          <w:sz w:val="24"/>
          <w:szCs w:val="24"/>
        </w:rPr>
        <w:lastRenderedPageBreak/>
        <w:t>5. Структура муниципальной программы</w:t>
      </w:r>
    </w:p>
    <w:tbl>
      <w:tblPr>
        <w:tblStyle w:val="13"/>
        <w:tblW w:w="4931" w:type="pct"/>
        <w:tblLook w:val="04A0"/>
      </w:tblPr>
      <w:tblGrid>
        <w:gridCol w:w="856"/>
        <w:gridCol w:w="5157"/>
        <w:gridCol w:w="5091"/>
        <w:gridCol w:w="4598"/>
      </w:tblGrid>
      <w:tr w:rsidR="00643488" w:rsidRPr="00186611" w:rsidTr="00265472">
        <w:trPr>
          <w:trHeight w:val="690"/>
          <w:tblHeader/>
        </w:trPr>
        <w:tc>
          <w:tcPr>
            <w:tcW w:w="273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№</w:t>
            </w: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br/>
            </w:r>
            <w:proofErr w:type="spellStart"/>
            <w:proofErr w:type="gramStart"/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642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1621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64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643488" w:rsidRPr="00186611" w:rsidTr="00265472">
        <w:trPr>
          <w:trHeight w:val="20"/>
        </w:trPr>
        <w:tc>
          <w:tcPr>
            <w:tcW w:w="273" w:type="pct"/>
            <w:vAlign w:val="center"/>
          </w:tcPr>
          <w:p w:rsidR="00643488" w:rsidRPr="00186611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642" w:type="pct"/>
            <w:vAlign w:val="center"/>
          </w:tcPr>
          <w:p w:rsidR="00643488" w:rsidRPr="00186611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621" w:type="pct"/>
            <w:vAlign w:val="center"/>
          </w:tcPr>
          <w:p w:rsidR="00643488" w:rsidRPr="00186611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1464" w:type="pct"/>
            <w:vAlign w:val="center"/>
          </w:tcPr>
          <w:p w:rsidR="00643488" w:rsidRPr="00186611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86611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</w:tr>
      <w:tr w:rsidR="00643488" w:rsidRPr="00186611" w:rsidTr="00265472">
        <w:trPr>
          <w:trHeight w:val="575"/>
        </w:trPr>
        <w:tc>
          <w:tcPr>
            <w:tcW w:w="273" w:type="pct"/>
          </w:tcPr>
          <w:p w:rsidR="00643488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27" w:type="pct"/>
            <w:gridSpan w:val="3"/>
          </w:tcPr>
          <w:p w:rsidR="00643488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Комплекс процессных мероприятий  «Обеспечение сохранности существующей сети автомобильных дорог и безопасности дорожного движения»</w:t>
            </w:r>
          </w:p>
        </w:tc>
      </w:tr>
      <w:tr w:rsidR="00643488" w:rsidRPr="00186611" w:rsidTr="00265472">
        <w:trPr>
          <w:trHeight w:val="569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3" w:type="pct"/>
            <w:gridSpan w:val="2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реализацию: </w:t>
            </w:r>
            <w:proofErr w:type="spell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Остапенко</w:t>
            </w:r>
            <w:proofErr w:type="spell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Е.А. – начальник управления строительства и ЖКХ Ракитянского района</w:t>
            </w:r>
          </w:p>
        </w:tc>
        <w:tc>
          <w:tcPr>
            <w:tcW w:w="1464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Срок реализации: 2025 – 2030</w:t>
            </w:r>
          </w:p>
        </w:tc>
      </w:tr>
      <w:tr w:rsidR="00643488" w:rsidRPr="00186611" w:rsidTr="00265472">
        <w:trPr>
          <w:trHeight w:val="1116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  <w:p w:rsidR="00643488" w:rsidRPr="009323C6" w:rsidRDefault="00643488" w:rsidP="00265472">
            <w:pPr>
              <w:widowControl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2" w:type="pct"/>
          </w:tcPr>
          <w:p w:rsidR="00643488" w:rsidRPr="009323C6" w:rsidRDefault="00643488" w:rsidP="00265472">
            <w:pPr>
              <w:widowControl w:val="0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1621" w:type="pct"/>
          </w:tcPr>
          <w:p w:rsidR="00643488" w:rsidRPr="009323C6" w:rsidRDefault="00643488" w:rsidP="00265472">
            <w:pPr>
              <w:widowControl w:val="0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Выполнены мероприятия по содержанию, ремонту и капитальному ремонту автомобильных дорог общего пользования местного значения и искусственных сооружений на них</w:t>
            </w:r>
          </w:p>
          <w:p w:rsidR="00643488" w:rsidRPr="009323C6" w:rsidRDefault="00643488" w:rsidP="00265472">
            <w:pPr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64" w:type="pct"/>
          </w:tcPr>
          <w:p w:rsidR="00643488" w:rsidRPr="009323C6" w:rsidRDefault="00643488" w:rsidP="00265472">
            <w:pPr>
              <w:tabs>
                <w:tab w:val="left" w:pos="2092"/>
              </w:tabs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</w:tr>
      <w:tr w:rsidR="00643488" w:rsidRPr="00186611" w:rsidTr="00265472">
        <w:trPr>
          <w:trHeight w:val="624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27" w:type="pct"/>
            <w:gridSpan w:val="3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jc w:val="center"/>
              <w:rPr>
                <w:rFonts w:eastAsia="Calibri" w:cs="Times New Roman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Комплекс процессных мероприятий «Создание условий для организации транспортного обслуживания населения»</w:t>
            </w:r>
          </w:p>
        </w:tc>
      </w:tr>
      <w:tr w:rsidR="00643488" w:rsidRPr="00186611" w:rsidTr="00265472">
        <w:trPr>
          <w:trHeight w:val="510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63" w:type="pct"/>
            <w:gridSpan w:val="2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реализацию: </w:t>
            </w:r>
            <w:proofErr w:type="spell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Остапенко</w:t>
            </w:r>
            <w:proofErr w:type="spell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Е.А. – начальник управления строительства и ЖКХ Ракитянского района</w:t>
            </w:r>
          </w:p>
        </w:tc>
        <w:tc>
          <w:tcPr>
            <w:tcW w:w="1464" w:type="pct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Срок реализации: 2025 – 2030</w:t>
            </w:r>
          </w:p>
        </w:tc>
      </w:tr>
      <w:tr w:rsidR="00643488" w:rsidRPr="00186611" w:rsidTr="00265472">
        <w:trPr>
          <w:trHeight w:val="20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642" w:type="pct"/>
          </w:tcPr>
          <w:p w:rsidR="00643488" w:rsidRPr="009323C6" w:rsidRDefault="00643488" w:rsidP="00265472">
            <w:pPr>
              <w:widowControl w:val="0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Создание условий для организации транспортного обслуживания населения</w:t>
            </w:r>
          </w:p>
        </w:tc>
        <w:tc>
          <w:tcPr>
            <w:tcW w:w="1621" w:type="pct"/>
          </w:tcPr>
          <w:p w:rsidR="00643488" w:rsidRPr="009323C6" w:rsidRDefault="00643488" w:rsidP="00265472">
            <w:pPr>
              <w:widowControl w:val="0"/>
              <w:spacing w:line="233" w:lineRule="auto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Выполнен комплекс мероприятий по организации транспортного обслуживания населения автомобильным транспортом</w:t>
            </w:r>
          </w:p>
        </w:tc>
        <w:tc>
          <w:tcPr>
            <w:tcW w:w="1464" w:type="pct"/>
          </w:tcPr>
          <w:p w:rsidR="00643488" w:rsidRPr="009323C6" w:rsidRDefault="00643488" w:rsidP="00265472">
            <w:pPr>
              <w:widowControl w:val="0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Пассажирооборот автомобильным транспортом</w:t>
            </w:r>
          </w:p>
          <w:p w:rsidR="00643488" w:rsidRPr="009323C6" w:rsidRDefault="00643488" w:rsidP="00265472">
            <w:pPr>
              <w:widowControl w:val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0"/>
        </w:trPr>
        <w:tc>
          <w:tcPr>
            <w:tcW w:w="273" w:type="pct"/>
          </w:tcPr>
          <w:p w:rsidR="00643488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27" w:type="pct"/>
            <w:gridSpan w:val="3"/>
          </w:tcPr>
          <w:p w:rsidR="00643488" w:rsidRDefault="00643488" w:rsidP="00265472">
            <w:pPr>
              <w:widowControl w:val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  <w:p w:rsidR="00643488" w:rsidRDefault="00643488" w:rsidP="00265472">
            <w:pPr>
              <w:widowControl w:val="0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Ведомственный проект  «Увеличение  пропускной способности автомобильных дорог и обеспечение транспортной доступности населенных пунктов»</w:t>
            </w:r>
          </w:p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0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3" w:type="pct"/>
            <w:gridSpan w:val="2"/>
            <w:vAlign w:val="center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за реализацию: </w:t>
            </w:r>
            <w:proofErr w:type="spellStart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Остапенко</w:t>
            </w:r>
            <w:proofErr w:type="spellEnd"/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Е.А. – начальник управления строительства и ЖКХ Ракитянского района</w:t>
            </w:r>
          </w:p>
        </w:tc>
        <w:tc>
          <w:tcPr>
            <w:tcW w:w="1464" w:type="pct"/>
            <w:vAlign w:val="center"/>
          </w:tcPr>
          <w:p w:rsidR="00643488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Срок реализации: 2025 – 2030</w:t>
            </w:r>
          </w:p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0"/>
        </w:trPr>
        <w:tc>
          <w:tcPr>
            <w:tcW w:w="273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642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Обеспечение автодорогами с твердым покрытием населенных пунктов </w:t>
            </w:r>
          </w:p>
        </w:tc>
        <w:tc>
          <w:tcPr>
            <w:tcW w:w="1621" w:type="pct"/>
          </w:tcPr>
          <w:p w:rsidR="00643488" w:rsidRPr="009323C6" w:rsidRDefault="00643488" w:rsidP="00265472">
            <w:pPr>
              <w:widowControl w:val="0"/>
              <w:spacing w:line="233" w:lineRule="auto"/>
              <w:ind w:firstLine="0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Выполнено строительство (реконструкция) автомобильных дорог и искусственных сооружений на них</w:t>
            </w:r>
          </w:p>
        </w:tc>
        <w:tc>
          <w:tcPr>
            <w:tcW w:w="1464" w:type="pct"/>
          </w:tcPr>
          <w:p w:rsidR="00643488" w:rsidRPr="009323C6" w:rsidRDefault="00643488" w:rsidP="00265472">
            <w:pPr>
              <w:widowControl w:val="0"/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eastAsia="Times New Roman" w:cs="Times New Roman"/>
                <w:sz w:val="18"/>
                <w:szCs w:val="18"/>
                <w:lang w:eastAsia="ru-RU"/>
              </w:rPr>
              <w:t>Доля автомобильных дорог местного значения, соответствующих нормативным требованиям</w:t>
            </w:r>
          </w:p>
        </w:tc>
      </w:tr>
    </w:tbl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p w:rsidR="00643488" w:rsidRPr="00186611" w:rsidRDefault="00643488" w:rsidP="00643488">
      <w:pPr>
        <w:pStyle w:val="a1"/>
        <w:ind w:left="0" w:firstLine="709"/>
        <w:rPr>
          <w:rFonts w:ascii="Times New Roman" w:hAnsi="Times New Roman" w:cs="Times New Roman"/>
        </w:rPr>
      </w:pPr>
    </w:p>
    <w:p w:rsidR="00643488" w:rsidRPr="00186611" w:rsidRDefault="00643488" w:rsidP="00643488">
      <w:pPr>
        <w:rPr>
          <w:rFonts w:ascii="Times New Roman" w:hAnsi="Times New Roman" w:cs="Times New Roman"/>
          <w:b/>
        </w:rPr>
      </w:pPr>
      <w:r w:rsidRPr="00186611">
        <w:rPr>
          <w:rFonts w:ascii="Times New Roman" w:hAnsi="Times New Roman" w:cs="Times New Roman"/>
        </w:rPr>
        <w:br w:type="page" w:clear="all"/>
      </w:r>
    </w:p>
    <w:p w:rsidR="00643488" w:rsidRPr="009323C6" w:rsidRDefault="00643488" w:rsidP="00643488">
      <w:pPr>
        <w:pStyle w:val="4"/>
        <w:spacing w:before="0" w:after="0"/>
        <w:rPr>
          <w:b/>
          <w:sz w:val="24"/>
          <w:szCs w:val="24"/>
        </w:rPr>
      </w:pPr>
      <w:r w:rsidRPr="009323C6">
        <w:rPr>
          <w:b/>
          <w:sz w:val="24"/>
          <w:szCs w:val="24"/>
        </w:rPr>
        <w:lastRenderedPageBreak/>
        <w:t xml:space="preserve">6. Финансовое обеспечение муниципальной программы </w:t>
      </w:r>
    </w:p>
    <w:p w:rsidR="00643488" w:rsidRPr="00186611" w:rsidRDefault="00643488" w:rsidP="00643488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13"/>
        <w:tblW w:w="4579" w:type="pct"/>
        <w:jc w:val="center"/>
        <w:tblLook w:val="04A0"/>
      </w:tblPr>
      <w:tblGrid>
        <w:gridCol w:w="4093"/>
        <w:gridCol w:w="3065"/>
        <w:gridCol w:w="1044"/>
        <w:gridCol w:w="1059"/>
        <w:gridCol w:w="1018"/>
        <w:gridCol w:w="1096"/>
        <w:gridCol w:w="1059"/>
        <w:gridCol w:w="1059"/>
        <w:gridCol w:w="1088"/>
      </w:tblGrid>
      <w:tr w:rsidR="00643488" w:rsidRPr="00186611" w:rsidTr="00265472">
        <w:trPr>
          <w:tblHeader/>
          <w:jc w:val="center"/>
        </w:trPr>
        <w:tc>
          <w:tcPr>
            <w:tcW w:w="1404" w:type="pct"/>
            <w:vMerge w:val="restart"/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323C6">
              <w:rPr>
                <w:rFonts w:cs="Times New Roman"/>
                <w:b/>
                <w:sz w:val="18"/>
                <w:szCs w:val="18"/>
              </w:rPr>
              <w:t xml:space="preserve">Наименование </w:t>
            </w:r>
            <w:r>
              <w:rPr>
                <w:rFonts w:cs="Times New Roman"/>
                <w:b/>
                <w:sz w:val="18"/>
                <w:szCs w:val="18"/>
              </w:rPr>
              <w:t>муниципальной</w:t>
            </w:r>
            <w:r w:rsidRPr="009323C6">
              <w:rPr>
                <w:rFonts w:cs="Times New Roman"/>
                <w:b/>
                <w:sz w:val="18"/>
                <w:szCs w:val="18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1051" w:type="pct"/>
            <w:vMerge w:val="restart"/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323C6">
              <w:rPr>
                <w:rFonts w:cs="Times New Roman"/>
                <w:b/>
                <w:sz w:val="18"/>
                <w:szCs w:val="18"/>
              </w:rPr>
              <w:t>Код бюджетной классификации</w:t>
            </w: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2545" w:type="pct"/>
            <w:gridSpan w:val="7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643488" w:rsidRPr="00186611" w:rsidTr="00265472">
        <w:trPr>
          <w:trHeight w:val="806"/>
          <w:tblHeader/>
          <w:jc w:val="center"/>
        </w:trPr>
        <w:tc>
          <w:tcPr>
            <w:tcW w:w="1404" w:type="pct"/>
            <w:vMerge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51" w:type="pct"/>
            <w:vMerge/>
            <w:tcBorders>
              <w:bottom w:val="single" w:sz="4" w:space="0" w:color="000000"/>
            </w:tcBorders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2025</w:t>
            </w:r>
          </w:p>
        </w:tc>
        <w:tc>
          <w:tcPr>
            <w:tcW w:w="363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2026</w:t>
            </w:r>
          </w:p>
        </w:tc>
        <w:tc>
          <w:tcPr>
            <w:tcW w:w="349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2027</w:t>
            </w:r>
          </w:p>
        </w:tc>
        <w:tc>
          <w:tcPr>
            <w:tcW w:w="376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2028</w:t>
            </w:r>
          </w:p>
        </w:tc>
        <w:tc>
          <w:tcPr>
            <w:tcW w:w="363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2029</w:t>
            </w:r>
          </w:p>
        </w:tc>
        <w:tc>
          <w:tcPr>
            <w:tcW w:w="363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2030</w:t>
            </w:r>
          </w:p>
        </w:tc>
        <w:tc>
          <w:tcPr>
            <w:tcW w:w="373" w:type="pct"/>
            <w:tcBorders>
              <w:bottom w:val="single" w:sz="4" w:space="0" w:color="000000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 w:rsidRPr="009323C6"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Всего</w:t>
            </w:r>
          </w:p>
        </w:tc>
      </w:tr>
      <w:tr w:rsidR="00643488" w:rsidRPr="00186611" w:rsidTr="00265472">
        <w:trPr>
          <w:trHeight w:val="254"/>
          <w:tblHeader/>
          <w:jc w:val="center"/>
        </w:trPr>
        <w:tc>
          <w:tcPr>
            <w:tcW w:w="1404" w:type="pct"/>
          </w:tcPr>
          <w:p w:rsidR="00643488" w:rsidRDefault="00643488" w:rsidP="0026547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                                         1</w:t>
            </w:r>
          </w:p>
        </w:tc>
        <w:tc>
          <w:tcPr>
            <w:tcW w:w="1051" w:type="pct"/>
            <w:tcBorders>
              <w:top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643488" w:rsidRPr="009323C6" w:rsidRDefault="00643488" w:rsidP="00265472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            2</w:t>
            </w:r>
          </w:p>
        </w:tc>
        <w:tc>
          <w:tcPr>
            <w:tcW w:w="358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3</w:t>
            </w:r>
          </w:p>
        </w:tc>
        <w:tc>
          <w:tcPr>
            <w:tcW w:w="363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4</w:t>
            </w:r>
          </w:p>
        </w:tc>
        <w:tc>
          <w:tcPr>
            <w:tcW w:w="349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5</w:t>
            </w:r>
          </w:p>
        </w:tc>
        <w:tc>
          <w:tcPr>
            <w:tcW w:w="376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6</w:t>
            </w:r>
          </w:p>
        </w:tc>
        <w:tc>
          <w:tcPr>
            <w:tcW w:w="363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7</w:t>
            </w:r>
          </w:p>
        </w:tc>
        <w:tc>
          <w:tcPr>
            <w:tcW w:w="363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7</w:t>
            </w:r>
          </w:p>
        </w:tc>
        <w:tc>
          <w:tcPr>
            <w:tcW w:w="373" w:type="pct"/>
          </w:tcPr>
          <w:p w:rsidR="00643488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</w:p>
          <w:p w:rsidR="00643488" w:rsidRPr="009323C6" w:rsidRDefault="00643488" w:rsidP="00265472">
            <w:pPr>
              <w:ind w:firstLine="0"/>
              <w:jc w:val="center"/>
              <w:rPr>
                <w:rFonts w:eastAsia="Times New Roman" w:cs="Times New Roman"/>
                <w:b/>
                <w:spacing w:val="-2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pacing w:val="-2"/>
                <w:sz w:val="18"/>
                <w:szCs w:val="18"/>
              </w:rPr>
              <w:t>9</w:t>
            </w:r>
          </w:p>
        </w:tc>
      </w:tr>
      <w:tr w:rsidR="00643488" w:rsidRPr="009323C6" w:rsidTr="00265472">
        <w:trPr>
          <w:trHeight w:val="709"/>
          <w:jc w:val="center"/>
        </w:trPr>
        <w:tc>
          <w:tcPr>
            <w:tcW w:w="1404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firstLine="0"/>
              <w:jc w:val="both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Муниципальная программа «Совершенствование и развитие транспортной системы и дорожной сети Ракитянского района», в том числе: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920 04 09 0810180570 244</w:t>
            </w:r>
          </w:p>
          <w:p w:rsidR="00643488" w:rsidRPr="009323C6" w:rsidRDefault="00643488" w:rsidP="00265472">
            <w:pPr>
              <w:ind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        920 04 09 0810120570 244</w:t>
            </w: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75408,8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41014,8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41014,8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41014,8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41014,8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41014,8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  <w:highlight w:val="yellow"/>
              </w:rPr>
            </w:pPr>
            <w:r>
              <w:rPr>
                <w:rFonts w:cs="Times New Roman"/>
                <w:b/>
                <w:sz w:val="16"/>
                <w:szCs w:val="16"/>
              </w:rPr>
              <w:t>280482,8</w:t>
            </w:r>
          </w:p>
        </w:tc>
      </w:tr>
      <w:tr w:rsidR="00643488" w:rsidRPr="009323C6" w:rsidTr="00265472">
        <w:trPr>
          <w:trHeight w:val="239"/>
          <w:jc w:val="center"/>
        </w:trPr>
        <w:tc>
          <w:tcPr>
            <w:tcW w:w="1404" w:type="pct"/>
            <w:tcBorders>
              <w:right w:val="single" w:sz="4" w:space="0" w:color="auto"/>
            </w:tcBorders>
          </w:tcPr>
          <w:p w:rsidR="00643488" w:rsidRPr="009323C6" w:rsidRDefault="00643488" w:rsidP="00265472">
            <w:pPr>
              <w:ind w:firstLine="129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75408,8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41014,8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41014,8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41014,8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41014,8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41014,8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  <w:highlight w:val="yellow"/>
              </w:rPr>
            </w:pPr>
            <w:r>
              <w:rPr>
                <w:rFonts w:cs="Times New Roman"/>
                <w:sz w:val="16"/>
                <w:szCs w:val="16"/>
              </w:rPr>
              <w:t>280482,8</w:t>
            </w:r>
          </w:p>
        </w:tc>
      </w:tr>
      <w:tr w:rsidR="00643488" w:rsidRPr="009323C6" w:rsidTr="00265472">
        <w:trPr>
          <w:trHeight w:val="272"/>
          <w:jc w:val="center"/>
        </w:trPr>
        <w:tc>
          <w:tcPr>
            <w:tcW w:w="1404" w:type="pct"/>
            <w:tcBorders>
              <w:right w:val="single" w:sz="4" w:space="0" w:color="auto"/>
            </w:tcBorders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trHeight w:val="275"/>
          <w:jc w:val="center"/>
        </w:trPr>
        <w:tc>
          <w:tcPr>
            <w:tcW w:w="1404" w:type="pct"/>
            <w:tcBorders>
              <w:right w:val="single" w:sz="4" w:space="0" w:color="auto"/>
            </w:tcBorders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2218,8</w:t>
            </w:r>
          </w:p>
        </w:tc>
      </w:tr>
      <w:tr w:rsidR="00643488" w:rsidRPr="009323C6" w:rsidTr="00265472">
        <w:trPr>
          <w:trHeight w:val="275"/>
          <w:jc w:val="center"/>
        </w:trPr>
        <w:tc>
          <w:tcPr>
            <w:tcW w:w="1404" w:type="pct"/>
            <w:tcBorders>
              <w:right w:val="single" w:sz="4" w:space="0" w:color="auto"/>
            </w:tcBorders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75039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278264</w:t>
            </w:r>
          </w:p>
        </w:tc>
      </w:tr>
      <w:tr w:rsidR="00643488" w:rsidRPr="009323C6" w:rsidTr="00265472">
        <w:trPr>
          <w:trHeight w:val="275"/>
          <w:jc w:val="center"/>
        </w:trPr>
        <w:tc>
          <w:tcPr>
            <w:tcW w:w="1404" w:type="pct"/>
            <w:tcBorders>
              <w:right w:val="single" w:sz="4" w:space="0" w:color="auto"/>
            </w:tcBorders>
          </w:tcPr>
          <w:p w:rsidR="00643488" w:rsidRPr="009323C6" w:rsidRDefault="00643488" w:rsidP="00265472">
            <w:pPr>
              <w:ind w:firstLine="129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0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right w:val="single" w:sz="4" w:space="0" w:color="auto"/>
            </w:tcBorders>
            <w:vAlign w:val="center"/>
          </w:tcPr>
          <w:p w:rsidR="00643488" w:rsidRPr="00781CB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43488" w:rsidRPr="009323C6" w:rsidTr="00265472">
        <w:trPr>
          <w:trHeight w:val="648"/>
          <w:jc w:val="center"/>
        </w:trPr>
        <w:tc>
          <w:tcPr>
            <w:tcW w:w="1404" w:type="pct"/>
            <w:vAlign w:val="center"/>
          </w:tcPr>
          <w:p w:rsidR="00643488" w:rsidRPr="009323C6" w:rsidRDefault="00643488" w:rsidP="00265472">
            <w:pPr>
              <w:ind w:firstLine="0"/>
              <w:jc w:val="both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b/>
                <w:sz w:val="16"/>
                <w:szCs w:val="16"/>
                <w:lang w:eastAsia="ru-RU"/>
              </w:rPr>
              <w:t>Комплекс процессных мероприятий  «Обеспечение сохранности существующей сети автомобильных дорог и безопасности дорожного движения»</w:t>
            </w:r>
            <w:r w:rsidRPr="009323C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920 04 09 0810180570 244</w:t>
            </w:r>
          </w:p>
          <w:p w:rsidR="00643488" w:rsidRPr="009323C6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920 04 09 0810120570 244</w:t>
            </w: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65085,0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268310,0</w:t>
            </w:r>
          </w:p>
        </w:tc>
      </w:tr>
      <w:tr w:rsidR="00643488" w:rsidRPr="009323C6" w:rsidTr="00265472">
        <w:trPr>
          <w:trHeight w:val="18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29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65085,0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268310,0</w:t>
            </w:r>
          </w:p>
        </w:tc>
      </w:tr>
      <w:tr w:rsidR="00643488" w:rsidRPr="009323C6" w:rsidTr="00265472">
        <w:trPr>
          <w:trHeight w:val="18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trHeight w:val="18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trHeight w:val="18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65085,0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40645,0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268310,0</w:t>
            </w:r>
          </w:p>
        </w:tc>
      </w:tr>
      <w:tr w:rsidR="00643488" w:rsidRPr="009323C6" w:rsidTr="00265472">
        <w:trPr>
          <w:trHeight w:val="18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42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trHeight w:val="703"/>
          <w:jc w:val="center"/>
        </w:trPr>
        <w:tc>
          <w:tcPr>
            <w:tcW w:w="1404" w:type="pct"/>
            <w:vAlign w:val="center"/>
          </w:tcPr>
          <w:p w:rsidR="00643488" w:rsidRPr="009323C6" w:rsidRDefault="00643488" w:rsidP="00265472">
            <w:pPr>
              <w:ind w:firstLine="0"/>
              <w:jc w:val="both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организации транспортного обслуживания населения»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vAlign w:val="center"/>
          </w:tcPr>
          <w:p w:rsidR="00643488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920 04 09 082017 3850 244</w:t>
            </w:r>
          </w:p>
          <w:p w:rsidR="00643488" w:rsidRPr="009323C6" w:rsidRDefault="00643488" w:rsidP="00265472">
            <w:pPr>
              <w:ind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       920 04 09 082027 3830 244</w:t>
            </w: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10323,8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369,8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369,8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323C6">
              <w:rPr>
                <w:rFonts w:cs="Times New Roman"/>
                <w:b/>
                <w:sz w:val="16"/>
                <w:szCs w:val="16"/>
              </w:rPr>
              <w:t>369,8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12172,8</w:t>
            </w:r>
          </w:p>
        </w:tc>
      </w:tr>
      <w:tr w:rsidR="00643488" w:rsidRPr="009323C6" w:rsidTr="00265472">
        <w:trPr>
          <w:trHeight w:val="19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29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10323,8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12172,8</w:t>
            </w:r>
          </w:p>
        </w:tc>
        <w:bookmarkStart w:id="0" w:name="_GoBack"/>
        <w:bookmarkEnd w:id="0"/>
      </w:tr>
      <w:tr w:rsidR="00643488" w:rsidRPr="009323C6" w:rsidTr="00265472">
        <w:trPr>
          <w:trHeight w:val="19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43488" w:rsidRPr="009323C6" w:rsidTr="00265472">
        <w:trPr>
          <w:trHeight w:val="19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369,8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2218,8</w:t>
            </w:r>
          </w:p>
        </w:tc>
      </w:tr>
      <w:tr w:rsidR="00643488" w:rsidRPr="009323C6" w:rsidTr="00265472">
        <w:trPr>
          <w:trHeight w:val="19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9954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9954</w:t>
            </w:r>
          </w:p>
        </w:tc>
      </w:tr>
      <w:tr w:rsidR="00643488" w:rsidRPr="009323C6" w:rsidTr="00265472">
        <w:trPr>
          <w:trHeight w:val="194"/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42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781CB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  <w:vAlign w:val="center"/>
          </w:tcPr>
          <w:p w:rsidR="00643488" w:rsidRPr="009323C6" w:rsidRDefault="00643488" w:rsidP="00265472">
            <w:pPr>
              <w:ind w:firstLine="0"/>
              <w:jc w:val="both"/>
              <w:rPr>
                <w:rFonts w:cs="Times New Roman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b/>
                <w:sz w:val="16"/>
                <w:szCs w:val="16"/>
                <w:lang w:eastAsia="ru-RU"/>
              </w:rPr>
              <w:t>Ведомственный проект «Увеличение пропускной способности автомобильных дорог и обеспечение транспортной доступности населенных пунктов»</w:t>
            </w:r>
          </w:p>
        </w:tc>
        <w:tc>
          <w:tcPr>
            <w:tcW w:w="1051" w:type="pct"/>
            <w:vAlign w:val="center"/>
          </w:tcPr>
          <w:p w:rsidR="00643488" w:rsidRDefault="00643488" w:rsidP="0026547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920 04 09 082017 3850 244</w:t>
            </w:r>
          </w:p>
          <w:p w:rsidR="00643488" w:rsidRPr="009323C6" w:rsidRDefault="00643488" w:rsidP="00265472">
            <w:pPr>
              <w:ind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       920 04 09 082027 3830 244</w:t>
            </w: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5E6F3A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5E6F3A" w:rsidRDefault="00643488" w:rsidP="00265472">
            <w:pPr>
              <w:ind w:right="-106" w:firstLine="38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29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051" w:type="pct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051" w:type="pct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051" w:type="pct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left="426" w:firstLine="0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- районный  бюджет</w:t>
            </w:r>
          </w:p>
        </w:tc>
        <w:tc>
          <w:tcPr>
            <w:tcW w:w="1051" w:type="pct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643488" w:rsidRPr="009323C6" w:rsidTr="00265472">
        <w:trPr>
          <w:jc w:val="center"/>
        </w:trPr>
        <w:tc>
          <w:tcPr>
            <w:tcW w:w="1404" w:type="pct"/>
          </w:tcPr>
          <w:p w:rsidR="00643488" w:rsidRPr="009323C6" w:rsidRDefault="00643488" w:rsidP="00265472">
            <w:pPr>
              <w:ind w:firstLine="142"/>
              <w:jc w:val="both"/>
              <w:rPr>
                <w:rFonts w:eastAsia="Times New Roman" w:cs="Times New Roman"/>
                <w:spacing w:val="-2"/>
                <w:sz w:val="16"/>
                <w:szCs w:val="16"/>
              </w:rPr>
            </w:pPr>
            <w:r w:rsidRPr="009323C6">
              <w:rPr>
                <w:rFonts w:eastAsia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051" w:type="pct"/>
          </w:tcPr>
          <w:p w:rsidR="00643488" w:rsidRPr="009323C6" w:rsidRDefault="00643488" w:rsidP="0026547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49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6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3488" w:rsidRPr="009323C6" w:rsidRDefault="00643488" w:rsidP="00265472">
            <w:pPr>
              <w:ind w:right="-106" w:firstLine="38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</w:t>
            </w:r>
          </w:p>
        </w:tc>
      </w:tr>
    </w:tbl>
    <w:p w:rsidR="00643488" w:rsidRDefault="00643488" w:rsidP="00643488">
      <w:pPr>
        <w:rPr>
          <w:rFonts w:ascii="Times New Roman" w:hAnsi="Times New Roman" w:cs="Times New Roman"/>
          <w:sz w:val="16"/>
          <w:szCs w:val="16"/>
        </w:rPr>
      </w:pPr>
    </w:p>
    <w:p w:rsidR="00643488" w:rsidRDefault="00643488" w:rsidP="00643488">
      <w:pPr>
        <w:rPr>
          <w:rFonts w:ascii="Times New Roman" w:hAnsi="Times New Roman" w:cs="Times New Roman"/>
          <w:sz w:val="16"/>
          <w:szCs w:val="16"/>
        </w:rPr>
      </w:pPr>
    </w:p>
    <w:p w:rsidR="00643488" w:rsidRPr="00A250D1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1</w:t>
      </w:r>
    </w:p>
    <w:p w:rsidR="00643488" w:rsidRDefault="00643488" w:rsidP="00643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паспорту муниципальной программы</w:t>
      </w:r>
    </w:p>
    <w:p w:rsidR="00643488" w:rsidRDefault="00643488" w:rsidP="00643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Ракитянского района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Совершенствование</w:t>
      </w:r>
      <w:r w:rsidRPr="00A250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643488" w:rsidRDefault="00643488" w:rsidP="00643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и развитие транспортной системы и дорожной</w:t>
      </w:r>
    </w:p>
    <w:p w:rsidR="00643488" w:rsidRPr="00302585" w:rsidRDefault="00643488" w:rsidP="00643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сети Ракитянского района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»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3C6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 показателя муниципальной программы</w:t>
      </w:r>
    </w:p>
    <w:p w:rsidR="00643488" w:rsidRPr="009323C6" w:rsidRDefault="00643488" w:rsidP="006434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16018" w:type="dxa"/>
        <w:tblInd w:w="-147" w:type="dxa"/>
        <w:tblLayout w:type="fixed"/>
        <w:tblLook w:val="04A0"/>
      </w:tblPr>
      <w:tblGrid>
        <w:gridCol w:w="426"/>
        <w:gridCol w:w="1562"/>
        <w:gridCol w:w="819"/>
        <w:gridCol w:w="1701"/>
        <w:gridCol w:w="1250"/>
        <w:gridCol w:w="2017"/>
        <w:gridCol w:w="1924"/>
        <w:gridCol w:w="1288"/>
        <w:gridCol w:w="1322"/>
        <w:gridCol w:w="1335"/>
        <w:gridCol w:w="1159"/>
        <w:gridCol w:w="1215"/>
      </w:tblGrid>
      <w:tr w:rsidR="00643488" w:rsidRPr="00186611" w:rsidTr="00265472">
        <w:trPr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186611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86611">
              <w:rPr>
                <w:b/>
                <w:sz w:val="16"/>
                <w:szCs w:val="16"/>
              </w:rPr>
              <w:t>/</w:t>
            </w:r>
            <w:proofErr w:type="spellStart"/>
            <w:r w:rsidRPr="00186611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Определение показателя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Временные характеристики показателя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Алгоритм формирования (формула) </w:t>
            </w:r>
            <w:r w:rsidRPr="00186611">
              <w:rPr>
                <w:b/>
                <w:sz w:val="16"/>
                <w:szCs w:val="16"/>
              </w:rPr>
              <w:br/>
              <w:t>и методологические пояснения к показателю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 xml:space="preserve">Базовые показатели (используемые </w:t>
            </w:r>
            <w:r w:rsidRPr="00186611">
              <w:rPr>
                <w:b/>
                <w:sz w:val="16"/>
                <w:szCs w:val="16"/>
              </w:rPr>
              <w:br/>
              <w:t>в формуле)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Метод сбора информации, индекс</w:t>
            </w:r>
            <w:r w:rsidRPr="00186611">
              <w:rPr>
                <w:b/>
                <w:sz w:val="16"/>
                <w:szCs w:val="16"/>
              </w:rPr>
              <w:br/>
              <w:t>формы</w:t>
            </w:r>
            <w:r w:rsidRPr="00186611">
              <w:rPr>
                <w:b/>
                <w:sz w:val="16"/>
                <w:szCs w:val="16"/>
              </w:rPr>
              <w:br/>
              <w:t>отчетности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Пункт Федерального плана статистических работ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proofErr w:type="gramStart"/>
            <w:r w:rsidRPr="00186611">
              <w:rPr>
                <w:b/>
                <w:sz w:val="16"/>
                <w:szCs w:val="16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Реквизиты акта (при наличии)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488" w:rsidRPr="00186611" w:rsidRDefault="00643488" w:rsidP="00265472">
            <w:pPr>
              <w:pStyle w:val="ConsPlusNormal"/>
              <w:ind w:left="-24" w:right="-58"/>
              <w:jc w:val="center"/>
              <w:rPr>
                <w:b/>
                <w:sz w:val="16"/>
                <w:szCs w:val="16"/>
              </w:rPr>
            </w:pPr>
            <w:r w:rsidRPr="00186611">
              <w:rPr>
                <w:b/>
                <w:sz w:val="16"/>
                <w:szCs w:val="16"/>
              </w:rPr>
              <w:t>Срок представления годовой отчетной информации</w:t>
            </w:r>
          </w:p>
        </w:tc>
      </w:tr>
      <w:tr w:rsidR="00643488" w:rsidRPr="00186611" w:rsidTr="00265472">
        <w:tc>
          <w:tcPr>
            <w:tcW w:w="426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2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9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0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17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24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88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35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59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15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643488" w:rsidRPr="00186611" w:rsidTr="00265472">
        <w:tc>
          <w:tcPr>
            <w:tcW w:w="426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</w:p>
        </w:tc>
        <w:tc>
          <w:tcPr>
            <w:tcW w:w="1562" w:type="dxa"/>
          </w:tcPr>
          <w:p w:rsidR="00643488" w:rsidRPr="00E40AA4" w:rsidRDefault="00643488" w:rsidP="002654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40AA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Доля автомобильных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819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1701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A4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дорог местного значения, соответствующих нормативным требованиям в общей протяженности дорожной сети</w:t>
            </w:r>
          </w:p>
        </w:tc>
        <w:tc>
          <w:tcPr>
            <w:tcW w:w="1250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Показатель рассчитывается по итогам года</w:t>
            </w: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17" w:type="dxa"/>
          </w:tcPr>
          <w:p w:rsidR="00643488" w:rsidRPr="0013407C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407C">
              <w:rPr>
                <w:rFonts w:ascii="Times New Roman" w:hAnsi="Times New Roman" w:cs="Times New Roman"/>
                <w:sz w:val="16"/>
                <w:szCs w:val="16"/>
              </w:rPr>
              <w:t>Протяженность автомобильных дорог общего пользования местного значения, отвечающих нормативным требованиям/ Общая протяженность автомобильных дорог общего пользования местного значения х100%</w:t>
            </w:r>
          </w:p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3488" w:rsidRPr="000441A3" w:rsidRDefault="00643488" w:rsidP="002654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4" w:type="dxa"/>
          </w:tcPr>
          <w:p w:rsidR="00643488" w:rsidRPr="00186611" w:rsidRDefault="00643488" w:rsidP="002654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8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5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Ракитянского</w:t>
            </w: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 района Белгородской области</w:t>
            </w:r>
          </w:p>
        </w:tc>
        <w:tc>
          <w:tcPr>
            <w:tcW w:w="1159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Приказ министерства транспорта российской федерации от 30 июля 2021 года №155</w:t>
            </w: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5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1 марта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  <w:tr w:rsidR="00643488" w:rsidRPr="00186611" w:rsidTr="00265472">
        <w:tc>
          <w:tcPr>
            <w:tcW w:w="426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01653D" w:rsidRDefault="00643488" w:rsidP="00265472">
            <w:pPr>
              <w:spacing w:line="19" w:lineRule="atLeast"/>
              <w:ind w:left="-35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0165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Пассажирооборот автомобильным транспортом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3488" w:rsidRPr="00186611" w:rsidRDefault="00643488" w:rsidP="00265472">
            <w:pPr>
              <w:ind w:left="-103" w:right="-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пасс.км</w:t>
            </w:r>
            <w:proofErr w:type="spellEnd"/>
          </w:p>
        </w:tc>
        <w:tc>
          <w:tcPr>
            <w:tcW w:w="1701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Произведение перевезенных пассажиров на дальность перевозки</w:t>
            </w:r>
          </w:p>
        </w:tc>
        <w:tc>
          <w:tcPr>
            <w:tcW w:w="1250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Ежемесячно</w:t>
            </w:r>
          </w:p>
        </w:tc>
        <w:tc>
          <w:tcPr>
            <w:tcW w:w="2017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Кол-во пассажиров (чел)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кол-во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924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8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5" w:type="dxa"/>
          </w:tcPr>
          <w:p w:rsidR="00643488" w:rsidRDefault="00643488" w:rsidP="00265472">
            <w:pPr>
              <w:jc w:val="center"/>
            </w:pP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Ракитянского</w:t>
            </w:r>
            <w:r w:rsidRPr="00921867">
              <w:rPr>
                <w:rFonts w:ascii="Times New Roman" w:hAnsi="Times New Roman" w:cs="Times New Roman"/>
                <w:sz w:val="16"/>
                <w:szCs w:val="16"/>
              </w:rPr>
              <w:t xml:space="preserve"> района Белгородской области</w:t>
            </w:r>
          </w:p>
        </w:tc>
        <w:tc>
          <w:tcPr>
            <w:tcW w:w="1159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661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15" w:type="dxa"/>
          </w:tcPr>
          <w:p w:rsidR="00643488" w:rsidRPr="00186611" w:rsidRDefault="00643488" w:rsidP="002654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позднее 20 января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отчетным</w:t>
            </w:r>
            <w:proofErr w:type="gramEnd"/>
          </w:p>
        </w:tc>
      </w:tr>
    </w:tbl>
    <w:p w:rsidR="00643488" w:rsidRPr="00186611" w:rsidRDefault="00643488" w:rsidP="00643488">
      <w:pPr>
        <w:rPr>
          <w:rFonts w:ascii="Times New Roman" w:hAnsi="Times New Roman" w:cs="Times New Roman"/>
          <w:bCs/>
        </w:rPr>
        <w:sectPr w:rsidR="00643488" w:rsidRPr="00186611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</w:p>
    <w:tbl>
      <w:tblPr>
        <w:tblW w:w="15593" w:type="dxa"/>
        <w:tblInd w:w="108" w:type="dxa"/>
        <w:tblLook w:val="04A0"/>
      </w:tblPr>
      <w:tblGrid>
        <w:gridCol w:w="5670"/>
        <w:gridCol w:w="9923"/>
      </w:tblGrid>
      <w:tr w:rsidR="00643488" w:rsidRPr="00186611" w:rsidTr="00265472">
        <w:trPr>
          <w:trHeight w:val="750"/>
        </w:trPr>
        <w:tc>
          <w:tcPr>
            <w:tcW w:w="155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643488" w:rsidRPr="00DD747C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III</w:t>
            </w:r>
            <w:r w:rsidRPr="00DD7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Паспорт комплекса процессных мероприятий</w:t>
            </w:r>
            <w:r w:rsidRPr="00DD7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«Обеспечение сохранности существующей сети автомобильных дорог и безопасности дорожного движения»</w:t>
            </w:r>
          </w:p>
          <w:p w:rsidR="00643488" w:rsidRPr="00DD747C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7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(далее – комплекс процессных мероприятий 1)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3488" w:rsidRPr="00186611" w:rsidTr="00265472">
        <w:trPr>
          <w:trHeight w:val="315"/>
        </w:trPr>
        <w:tc>
          <w:tcPr>
            <w:tcW w:w="1559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3488" w:rsidRPr="00186611" w:rsidTr="00265472">
        <w:trPr>
          <w:trHeight w:val="94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Ответственный исполнительный орган Белгородской области </w:t>
            </w:r>
          </w:p>
        </w:tc>
        <w:tc>
          <w:tcPr>
            <w:tcW w:w="992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района «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Ракитянский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 Белгородской области</w:t>
            </w:r>
          </w:p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Остапенко</w:t>
            </w:r>
            <w:proofErr w:type="spellEnd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Екатерина Анатольевна – начальник управления строительства и ЖКХ Ракитянского района</w:t>
            </w:r>
          </w:p>
        </w:tc>
      </w:tr>
      <w:tr w:rsidR="00643488" w:rsidRPr="00186611" w:rsidTr="00265472">
        <w:trPr>
          <w:trHeight w:val="630"/>
        </w:trPr>
        <w:tc>
          <w:tcPr>
            <w:tcW w:w="567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99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«Совершенствование и развитие транспортной и дорожной сети Ракитянского района»</w:t>
            </w:r>
          </w:p>
        </w:tc>
      </w:tr>
    </w:tbl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3C6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Показатели комплекса процессных мероприятий 1</w:t>
      </w:r>
    </w:p>
    <w:p w:rsidR="00643488" w:rsidRPr="008038C0" w:rsidRDefault="00643488" w:rsidP="0064348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266"/>
        <w:gridCol w:w="1559"/>
        <w:gridCol w:w="992"/>
        <w:gridCol w:w="1134"/>
        <w:gridCol w:w="850"/>
        <w:gridCol w:w="567"/>
        <w:gridCol w:w="717"/>
        <w:gridCol w:w="851"/>
        <w:gridCol w:w="708"/>
        <w:gridCol w:w="709"/>
        <w:gridCol w:w="992"/>
        <w:gridCol w:w="851"/>
        <w:gridCol w:w="3005"/>
      </w:tblGrid>
      <w:tr w:rsidR="00643488" w:rsidRPr="00186611" w:rsidTr="00265472">
        <w:trPr>
          <w:trHeight w:val="390"/>
        </w:trPr>
        <w:tc>
          <w:tcPr>
            <w:tcW w:w="562" w:type="dxa"/>
            <w:vMerge w:val="restart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13" w:right="-1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266" w:type="dxa"/>
            <w:vMerge w:val="restart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показателя /</w:t>
            </w:r>
          </w:p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задачи</w:t>
            </w:r>
          </w:p>
        </w:tc>
        <w:tc>
          <w:tcPr>
            <w:tcW w:w="1559" w:type="dxa"/>
            <w:vMerge w:val="restart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417" w:type="dxa"/>
            <w:gridSpan w:val="2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8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<w:r w:rsidRPr="009323C6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lang w:eastAsia="ru-RU"/>
                </w:rPr>
                <w:t>Базовое значение</w:t>
              </w:r>
            </w:hyperlink>
          </w:p>
        </w:tc>
        <w:tc>
          <w:tcPr>
            <w:tcW w:w="4828" w:type="dxa"/>
            <w:gridSpan w:val="6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 показателей по годам</w:t>
            </w:r>
          </w:p>
        </w:tc>
        <w:tc>
          <w:tcPr>
            <w:tcW w:w="3005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5" w:right="-11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достижение показателя</w:t>
            </w:r>
          </w:p>
        </w:tc>
      </w:tr>
      <w:tr w:rsidR="00643488" w:rsidRPr="00186611" w:rsidTr="00265472">
        <w:trPr>
          <w:trHeight w:val="356"/>
        </w:trPr>
        <w:tc>
          <w:tcPr>
            <w:tcW w:w="562" w:type="dxa"/>
            <w:vMerge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6" w:type="dxa"/>
            <w:vMerge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005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90"/>
        </w:trPr>
        <w:tc>
          <w:tcPr>
            <w:tcW w:w="562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6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05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643488" w:rsidRPr="00186611" w:rsidTr="00265472">
        <w:trPr>
          <w:trHeight w:val="375"/>
        </w:trPr>
        <w:tc>
          <w:tcPr>
            <w:tcW w:w="562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01" w:type="dxa"/>
            <w:gridSpan w:val="13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Обеспечение сохранности существующей сети автомобильных дорог и безопасности дорожного движения</w:t>
            </w:r>
          </w:p>
        </w:tc>
      </w:tr>
      <w:tr w:rsidR="00643488" w:rsidRPr="00186611" w:rsidTr="00265472">
        <w:trPr>
          <w:trHeight w:val="470"/>
        </w:trPr>
        <w:tc>
          <w:tcPr>
            <w:tcW w:w="562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6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 автомобильных дорог общего пользования местного значения, соответствующих нормативным требованиям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  <w:tc>
          <w:tcPr>
            <w:tcW w:w="155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Прогрессирующий</w:t>
            </w:r>
          </w:p>
        </w:tc>
        <w:tc>
          <w:tcPr>
            <w:tcW w:w="992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850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567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ind w:left="-109" w:right="-11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17" w:type="dxa"/>
            <w:shd w:val="clear" w:color="FFFFFF" w:fill="FFFFFF"/>
          </w:tcPr>
          <w:p w:rsidR="00643488" w:rsidRPr="00DD747C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  <w:shd w:val="clear" w:color="FFFFFF" w:fill="FFFFFF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08" w:type="dxa"/>
            <w:shd w:val="clear" w:color="FFFFFF" w:fill="FFFFFF"/>
            <w:noWrap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92" w:type="dxa"/>
            <w:shd w:val="clear" w:color="FFFFFF" w:fill="FFFFFF"/>
            <w:noWrap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shd w:val="clear" w:color="FFFFFF" w:fill="FFFFFF"/>
            <w:noWrap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3005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ind w:left="-105" w:right="-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муниципального района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Ракитянский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район» </w:t>
            </w: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Белгородской области</w:t>
            </w:r>
          </w:p>
        </w:tc>
      </w:tr>
    </w:tbl>
    <w:p w:rsidR="00643488" w:rsidRPr="00186611" w:rsidRDefault="00643488" w:rsidP="00643488">
      <w:pPr>
        <w:rPr>
          <w:rFonts w:ascii="Times New Roman" w:hAnsi="Times New Roman" w:cs="Times New Roman"/>
        </w:rPr>
        <w:sectPr w:rsidR="00643488" w:rsidRPr="00186611" w:rsidSect="00A845BD">
          <w:headerReference w:type="default" r:id="rId9"/>
          <w:footerReference w:type="default" r:id="rId10"/>
          <w:headerReference w:type="first" r:id="rId11"/>
          <w:footerReference w:type="first" r:id="rId12"/>
          <w:pgSz w:w="16840" w:h="11907" w:orient="landscape"/>
          <w:pgMar w:top="1134" w:right="567" w:bottom="1134" w:left="567" w:header="709" w:footer="709" w:gutter="0"/>
          <w:pgNumType w:start="18"/>
          <w:cols w:space="720"/>
          <w:titlePg/>
          <w:docGrid w:linePitch="360"/>
        </w:sectPr>
      </w:pPr>
    </w:p>
    <w:p w:rsidR="00643488" w:rsidRDefault="00643488" w:rsidP="006434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Помесячный план достижения показателей комплекса процессных мероприятий 1 в 2025 году</w:t>
      </w:r>
    </w:p>
    <w:p w:rsidR="00643488" w:rsidRPr="00186611" w:rsidRDefault="00643488" w:rsidP="00643488">
      <w:pPr>
        <w:spacing w:after="0" w:line="240" w:lineRule="auto"/>
        <w:rPr>
          <w:sz w:val="26"/>
          <w:szCs w:val="2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3973"/>
        <w:gridCol w:w="1163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06"/>
      </w:tblGrid>
      <w:tr w:rsidR="00643488" w:rsidRPr="00186611" w:rsidTr="00265472">
        <w:trPr>
          <w:trHeight w:val="267"/>
        </w:trPr>
        <w:tc>
          <w:tcPr>
            <w:tcW w:w="563" w:type="dxa"/>
            <w:vMerge w:val="restart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18661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3973" w:type="dxa"/>
            <w:vMerge w:val="restart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163" w:type="dxa"/>
            <w:vMerge w:val="restart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7796" w:type="dxa"/>
            <w:gridSpan w:val="11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Плановые значения на конец месяца</w:t>
            </w:r>
          </w:p>
        </w:tc>
        <w:tc>
          <w:tcPr>
            <w:tcW w:w="1106" w:type="dxa"/>
            <w:vMerge w:val="restart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кон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ец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2025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года</w:t>
            </w:r>
          </w:p>
        </w:tc>
      </w:tr>
      <w:tr w:rsidR="00643488" w:rsidRPr="00186611" w:rsidTr="00265472">
        <w:trPr>
          <w:trHeight w:val="272"/>
        </w:trPr>
        <w:tc>
          <w:tcPr>
            <w:tcW w:w="563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73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vMerge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фев</w:t>
            </w:r>
            <w:proofErr w:type="spell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апр.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авг.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сент.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окт.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1106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77"/>
        </w:trPr>
        <w:tc>
          <w:tcPr>
            <w:tcW w:w="563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73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3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8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106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</w:tr>
      <w:tr w:rsidR="00643488" w:rsidRPr="00186611" w:rsidTr="00265472">
        <w:trPr>
          <w:trHeight w:val="349"/>
        </w:trPr>
        <w:tc>
          <w:tcPr>
            <w:tcW w:w="563" w:type="dxa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172" w:type="dxa"/>
            <w:gridSpan w:val="15"/>
            <w:shd w:val="clear" w:color="FFFFFF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Обеспечение сохранности существующей сети автомобильных дорог</w:t>
            </w: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</w:tc>
      </w:tr>
      <w:tr w:rsidR="00643488" w:rsidRPr="00186611" w:rsidTr="00265472">
        <w:trPr>
          <w:trHeight w:val="427"/>
        </w:trPr>
        <w:tc>
          <w:tcPr>
            <w:tcW w:w="563" w:type="dxa"/>
            <w:shd w:val="clear" w:color="FFFFFF" w:fill="FFFFFF"/>
            <w:noWrap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973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 автомобильных дорог общего пользования местного значения, соответствующих нормативным требованиям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  <w:tc>
          <w:tcPr>
            <w:tcW w:w="1163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34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shd w:val="clear" w:color="FFFFFF" w:fill="FFFFFF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6" w:type="dxa"/>
            <w:shd w:val="clear" w:color="FFFFFF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</w:tr>
    </w:tbl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p w:rsidR="00643488" w:rsidRPr="008038C0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38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Перечень мероприятий (результатов) комплекса процессных мероприятий 1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148"/>
        <w:gridCol w:w="1491"/>
        <w:gridCol w:w="1142"/>
        <w:gridCol w:w="952"/>
        <w:gridCol w:w="814"/>
        <w:gridCol w:w="817"/>
        <w:gridCol w:w="816"/>
        <w:gridCol w:w="817"/>
        <w:gridCol w:w="816"/>
        <w:gridCol w:w="972"/>
        <w:gridCol w:w="991"/>
        <w:gridCol w:w="3462"/>
      </w:tblGrid>
      <w:tr w:rsidR="00643488" w:rsidRPr="00186611" w:rsidTr="00265472">
        <w:trPr>
          <w:trHeight w:val="593"/>
          <w:tblHeader/>
        </w:trPr>
        <w:tc>
          <w:tcPr>
            <w:tcW w:w="576" w:type="dxa"/>
            <w:vMerge w:val="restart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91" w:type="dxa"/>
            <w:vMerge w:val="restart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(по ОКЕИ)</w:t>
            </w:r>
          </w:p>
        </w:tc>
        <w:tc>
          <w:tcPr>
            <w:tcW w:w="1766" w:type="dxa"/>
            <w:gridSpan w:val="2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5229" w:type="dxa"/>
            <w:gridSpan w:val="6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Значения мероприятия (результата), </w:t>
            </w: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3462" w:type="dxa"/>
            <w:vMerge w:val="restart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643488" w:rsidRPr="00186611" w:rsidTr="00265472">
        <w:trPr>
          <w:trHeight w:val="254"/>
          <w:tblHeader/>
        </w:trPr>
        <w:tc>
          <w:tcPr>
            <w:tcW w:w="576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1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1" w:type="dxa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62" w:type="dxa"/>
            <w:vMerge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277"/>
        </w:trPr>
        <w:tc>
          <w:tcPr>
            <w:tcW w:w="576" w:type="dxa"/>
            <w:shd w:val="clear" w:color="auto" w:fill="auto"/>
            <w:noWrap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1" w:type="dxa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643488" w:rsidRPr="00186611" w:rsidTr="00265472">
        <w:trPr>
          <w:trHeight w:val="365"/>
        </w:trPr>
        <w:tc>
          <w:tcPr>
            <w:tcW w:w="576" w:type="dxa"/>
            <w:shd w:val="clear" w:color="auto" w:fill="auto"/>
            <w:noWrap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38" w:type="dxa"/>
            <w:gridSpan w:val="12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Обеспечение сохранности существующей сети автомобильных дорог</w:t>
            </w:r>
            <w:r w:rsidRPr="001866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»</w:t>
            </w:r>
          </w:p>
        </w:tc>
      </w:tr>
      <w:tr w:rsidR="00643488" w:rsidRPr="00186611" w:rsidTr="00265472">
        <w:trPr>
          <w:trHeight w:val="762"/>
        </w:trPr>
        <w:tc>
          <w:tcPr>
            <w:tcW w:w="576" w:type="dxa"/>
            <w:shd w:val="clear" w:color="auto" w:fill="auto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48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Выполнены работы по содержанию автодорог и мостов местного значения направленные на обеспечение безопасности дорожного движения</w:t>
            </w:r>
          </w:p>
        </w:tc>
        <w:tc>
          <w:tcPr>
            <w:tcW w:w="1491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товаров, </w:t>
            </w: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работ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18661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казание услуг</w:t>
            </w:r>
          </w:p>
        </w:tc>
        <w:tc>
          <w:tcPr>
            <w:tcW w:w="114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2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381,277/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478,757</w:t>
            </w:r>
          </w:p>
        </w:tc>
        <w:tc>
          <w:tcPr>
            <w:tcW w:w="814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17" w:type="dxa"/>
            <w:shd w:val="clear" w:color="auto" w:fill="auto"/>
          </w:tcPr>
          <w:p w:rsidR="00643488" w:rsidRPr="00AE5EBC" w:rsidRDefault="00643488" w:rsidP="002654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816" w:type="dxa"/>
            <w:shd w:val="clear" w:color="auto" w:fill="auto"/>
          </w:tcPr>
          <w:p w:rsidR="00643488" w:rsidRPr="00AE5EBC" w:rsidRDefault="00643488" w:rsidP="00265472">
            <w:pPr>
              <w:rPr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817" w:type="dxa"/>
            <w:shd w:val="clear" w:color="auto" w:fill="auto"/>
          </w:tcPr>
          <w:p w:rsidR="00643488" w:rsidRPr="00AE5EBC" w:rsidRDefault="00643488" w:rsidP="00265472">
            <w:pPr>
              <w:rPr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816" w:type="dxa"/>
            <w:shd w:val="clear" w:color="auto" w:fill="auto"/>
          </w:tcPr>
          <w:p w:rsidR="00643488" w:rsidRPr="00AE5EBC" w:rsidRDefault="00643488" w:rsidP="00265472">
            <w:pPr>
              <w:rPr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972" w:type="dxa"/>
            <w:shd w:val="clear" w:color="auto" w:fill="auto"/>
          </w:tcPr>
          <w:p w:rsidR="00643488" w:rsidRPr="00AE5EBC" w:rsidRDefault="00643488" w:rsidP="00265472">
            <w:pPr>
              <w:rPr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991" w:type="dxa"/>
          </w:tcPr>
          <w:p w:rsidR="00643488" w:rsidRPr="00AE5EBC" w:rsidRDefault="00643488" w:rsidP="00265472">
            <w:pPr>
              <w:rPr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478,757</w:t>
            </w:r>
          </w:p>
        </w:tc>
        <w:tc>
          <w:tcPr>
            <w:tcW w:w="346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</w:tr>
      <w:tr w:rsidR="00643488" w:rsidRPr="00186611" w:rsidTr="00265472">
        <w:trPr>
          <w:trHeight w:val="176"/>
        </w:trPr>
        <w:tc>
          <w:tcPr>
            <w:tcW w:w="576" w:type="dxa"/>
            <w:shd w:val="clear" w:color="auto" w:fill="auto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5238" w:type="dxa"/>
            <w:gridSpan w:val="12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 комплекс дорожных работ по содержанию автодорог и мостов общего пользования местного знания и мероприятий по обеспечению безопасности дорожного движения</w:t>
            </w:r>
          </w:p>
        </w:tc>
      </w:tr>
      <w:tr w:rsidR="00643488" w:rsidRPr="00186611" w:rsidTr="00265472">
        <w:trPr>
          <w:trHeight w:val="762"/>
        </w:trPr>
        <w:tc>
          <w:tcPr>
            <w:tcW w:w="576" w:type="dxa"/>
            <w:shd w:val="clear" w:color="auto" w:fill="auto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48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Отремонтировано автодорог местного значения</w:t>
            </w:r>
          </w:p>
        </w:tc>
        <w:tc>
          <w:tcPr>
            <w:tcW w:w="1491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</w:t>
            </w:r>
          </w:p>
        </w:tc>
        <w:tc>
          <w:tcPr>
            <w:tcW w:w="1142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814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17" w:type="dxa"/>
            <w:shd w:val="clear" w:color="auto" w:fill="auto"/>
          </w:tcPr>
          <w:p w:rsidR="00643488" w:rsidRPr="00220DD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D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16" w:type="dxa"/>
            <w:shd w:val="clear" w:color="auto" w:fill="auto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17" w:type="dxa"/>
            <w:shd w:val="clear" w:color="auto" w:fill="auto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16" w:type="dxa"/>
            <w:shd w:val="clear" w:color="auto" w:fill="auto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972" w:type="dxa"/>
            <w:shd w:val="clear" w:color="auto" w:fill="auto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1" w:type="dxa"/>
          </w:tcPr>
          <w:p w:rsidR="00643488" w:rsidRPr="00294C47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C47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346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</w:tr>
      <w:tr w:rsidR="00643488" w:rsidRPr="00186611" w:rsidTr="00265472">
        <w:trPr>
          <w:trHeight w:val="511"/>
        </w:trPr>
        <w:tc>
          <w:tcPr>
            <w:tcW w:w="15814" w:type="dxa"/>
            <w:gridSpan w:val="13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Выполнены работы по ремонту автодорог местного значения.</w:t>
            </w:r>
          </w:p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Перечень мероприятий и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приведены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приложении №  2 к муниципальной программе</w:t>
            </w:r>
          </w:p>
        </w:tc>
      </w:tr>
      <w:tr w:rsidR="00643488" w:rsidRPr="00186611" w:rsidTr="00265472">
        <w:trPr>
          <w:trHeight w:val="762"/>
        </w:trPr>
        <w:tc>
          <w:tcPr>
            <w:tcW w:w="576" w:type="dxa"/>
            <w:shd w:val="clear" w:color="auto" w:fill="auto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1.3</w:t>
            </w:r>
          </w:p>
        </w:tc>
        <w:tc>
          <w:tcPr>
            <w:tcW w:w="2148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Отремонтировано мостов местного значения</w:t>
            </w:r>
          </w:p>
        </w:tc>
        <w:tc>
          <w:tcPr>
            <w:tcW w:w="1491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</w:t>
            </w:r>
          </w:p>
        </w:tc>
        <w:tc>
          <w:tcPr>
            <w:tcW w:w="1142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95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17" w:type="dxa"/>
            <w:shd w:val="clear" w:color="auto" w:fill="auto"/>
          </w:tcPr>
          <w:p w:rsidR="00643488" w:rsidRDefault="00643488" w:rsidP="00265472">
            <w:pPr>
              <w:jc w:val="center"/>
            </w:pPr>
            <w:r>
              <w:t>-</w:t>
            </w:r>
          </w:p>
        </w:tc>
        <w:tc>
          <w:tcPr>
            <w:tcW w:w="816" w:type="dxa"/>
            <w:shd w:val="clear" w:color="auto" w:fill="auto"/>
          </w:tcPr>
          <w:p w:rsidR="00643488" w:rsidRPr="00AE5EBC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7" w:type="dxa"/>
            <w:shd w:val="clear" w:color="auto" w:fill="auto"/>
          </w:tcPr>
          <w:p w:rsidR="00643488" w:rsidRPr="00AE5EBC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16" w:type="dxa"/>
            <w:shd w:val="clear" w:color="auto" w:fill="auto"/>
          </w:tcPr>
          <w:p w:rsidR="00643488" w:rsidRPr="00AE5EBC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5E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2" w:type="dxa"/>
            <w:shd w:val="clear" w:color="auto" w:fill="auto"/>
          </w:tcPr>
          <w:p w:rsidR="00643488" w:rsidRPr="00AE5EBC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:rsidR="00643488" w:rsidRDefault="00643488" w:rsidP="00265472">
            <w:pPr>
              <w:jc w:val="center"/>
            </w:pPr>
            <w:r>
              <w:t>-</w:t>
            </w:r>
          </w:p>
        </w:tc>
        <w:tc>
          <w:tcPr>
            <w:tcW w:w="346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</w:tr>
      <w:tr w:rsidR="00643488" w:rsidRPr="00186611" w:rsidTr="00265472">
        <w:trPr>
          <w:trHeight w:val="106"/>
        </w:trPr>
        <w:tc>
          <w:tcPr>
            <w:tcW w:w="15814" w:type="dxa"/>
            <w:gridSpan w:val="13"/>
          </w:tcPr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Выполнены работы по ремонту мостов местного значения</w:t>
            </w:r>
          </w:p>
        </w:tc>
      </w:tr>
      <w:tr w:rsidR="00643488" w:rsidRPr="00186611" w:rsidTr="00265472">
        <w:trPr>
          <w:trHeight w:val="1196"/>
        </w:trPr>
        <w:tc>
          <w:tcPr>
            <w:tcW w:w="576" w:type="dxa"/>
            <w:shd w:val="clear" w:color="auto" w:fill="auto"/>
            <w:noWrap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48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Изготовлена проектно – сметная документация</w:t>
            </w:r>
          </w:p>
        </w:tc>
        <w:tc>
          <w:tcPr>
            <w:tcW w:w="1491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товаров, выполнение работ, оказание услуг</w:t>
            </w:r>
          </w:p>
        </w:tc>
        <w:tc>
          <w:tcPr>
            <w:tcW w:w="114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952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17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7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2" w:type="dxa"/>
            <w:shd w:val="clear" w:color="auto" w:fill="auto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1" w:type="dxa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62" w:type="dxa"/>
            <w:shd w:val="clear" w:color="auto" w:fill="auto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ремонта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автомобильных дорог</w:t>
            </w:r>
          </w:p>
        </w:tc>
      </w:tr>
      <w:tr w:rsidR="00643488" w:rsidRPr="00186611" w:rsidTr="00265472">
        <w:trPr>
          <w:trHeight w:val="198"/>
        </w:trPr>
        <w:tc>
          <w:tcPr>
            <w:tcW w:w="15814" w:type="dxa"/>
            <w:gridSpan w:val="13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Получены положительные заключения государственной экспертизы.</w:t>
            </w:r>
          </w:p>
        </w:tc>
      </w:tr>
    </w:tbl>
    <w:p w:rsidR="00643488" w:rsidRPr="00186611" w:rsidRDefault="00643488" w:rsidP="00643488">
      <w:r w:rsidRPr="00186611">
        <w:br w:type="page" w:clear="all"/>
      </w: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Финансовое обеспечение комплекса процессных мероприятий 1</w:t>
      </w: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4406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678"/>
        <w:gridCol w:w="2268"/>
        <w:gridCol w:w="850"/>
        <w:gridCol w:w="1134"/>
        <w:gridCol w:w="992"/>
        <w:gridCol w:w="993"/>
        <w:gridCol w:w="850"/>
        <w:gridCol w:w="992"/>
        <w:gridCol w:w="1132"/>
      </w:tblGrid>
      <w:tr w:rsidR="00643488" w:rsidRPr="00186611" w:rsidTr="00265472">
        <w:trPr>
          <w:cantSplit/>
          <w:trHeight w:val="186"/>
          <w:tblHeader/>
        </w:trPr>
        <w:tc>
          <w:tcPr>
            <w:tcW w:w="4678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6943" w:type="dxa"/>
            <w:gridSpan w:val="7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643488" w:rsidRPr="00186611" w:rsidTr="00265472">
        <w:trPr>
          <w:cantSplit/>
          <w:trHeight w:val="621"/>
          <w:tblHeader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</w:tr>
      <w:tr w:rsidR="00643488" w:rsidRPr="00186611" w:rsidTr="00265472">
        <w:trPr>
          <w:cantSplit/>
          <w:trHeight w:val="277"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43488" w:rsidRPr="00186611" w:rsidTr="00265472">
        <w:trPr>
          <w:cantSplit/>
        </w:trPr>
        <w:tc>
          <w:tcPr>
            <w:tcW w:w="13889" w:type="dxa"/>
            <w:gridSpan w:val="9"/>
            <w:shd w:val="clear" w:color="auto" w:fill="FFFFFF"/>
          </w:tcPr>
          <w:p w:rsidR="00643488" w:rsidRPr="000B1DFA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1.Всего по комплексу процессных </w:t>
            </w:r>
            <w:r w:rsidRPr="00F271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мероприятий «</w:t>
            </w:r>
            <w:r w:rsidRPr="00F271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сохранности существующей сети автомобильных дорог и безопасности дорожного движения»</w:t>
            </w:r>
          </w:p>
        </w:tc>
      </w:tr>
      <w:tr w:rsidR="00643488" w:rsidRPr="00186611" w:rsidTr="00265472">
        <w:trPr>
          <w:cantSplit/>
          <w:trHeight w:val="555"/>
        </w:trPr>
        <w:tc>
          <w:tcPr>
            <w:tcW w:w="4678" w:type="dxa"/>
            <w:shd w:val="clear" w:color="auto" w:fill="FFFFFF"/>
            <w:vAlign w:val="center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>920 04 09 0810180570 244</w:t>
            </w:r>
          </w:p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 xml:space="preserve"> 920 04 09 0810120570 244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65085,0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40645,0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643488" w:rsidRPr="00BD7248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D7248">
              <w:rPr>
                <w:rFonts w:ascii="Times New Roman" w:hAnsi="Times New Roman" w:cs="Times New Roman"/>
                <w:b/>
                <w:sz w:val="16"/>
                <w:szCs w:val="16"/>
              </w:rPr>
              <w:t>268310,0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65085,0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40645,0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400645,0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400645,0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400645,0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400645,0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268310,0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shd w:val="clear" w:color="auto" w:fill="FFFFFF"/>
            <w:vAlign w:val="center"/>
          </w:tcPr>
          <w:p w:rsidR="00643488" w:rsidRPr="00C3789A" w:rsidRDefault="00643488" w:rsidP="00265472">
            <w:pPr>
              <w:ind w:right="-106" w:firstLine="3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643488" w:rsidRPr="00186611" w:rsidTr="00265472">
        <w:trPr>
          <w:cantSplit/>
          <w:trHeight w:val="269"/>
        </w:trPr>
        <w:tc>
          <w:tcPr>
            <w:tcW w:w="13889" w:type="dxa"/>
            <w:gridSpan w:val="9"/>
            <w:shd w:val="clear" w:color="auto" w:fill="FFFFFF"/>
          </w:tcPr>
          <w:p w:rsidR="00643488" w:rsidRPr="005E5924" w:rsidRDefault="00643488" w:rsidP="00265472">
            <w:pPr>
              <w:spacing w:line="240" w:lineRule="auto"/>
              <w:ind w:right="-106" w:firstLine="38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E59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1.1.Выполнены работы по содержанию автодорог и мостов местного значения направленные на обеспечение безопасности дорожного движения</w:t>
            </w:r>
            <w:r w:rsidRPr="005E592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643488" w:rsidRPr="00186611" w:rsidTr="00265472">
        <w:trPr>
          <w:cantSplit/>
          <w:trHeight w:val="431"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>920 04 09 0810180570 244</w:t>
            </w:r>
          </w:p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 xml:space="preserve"> 920 04 09 0810120570 244</w:t>
            </w:r>
          </w:p>
        </w:tc>
        <w:tc>
          <w:tcPr>
            <w:tcW w:w="850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44674,0</w:t>
            </w:r>
          </w:p>
        </w:tc>
        <w:tc>
          <w:tcPr>
            <w:tcW w:w="1134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3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850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113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201424,0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  <w:trHeight w:val="153"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44674,0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31350,0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201424,0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3889" w:type="dxa"/>
            <w:gridSpan w:val="9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43488" w:rsidRPr="005E5924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E592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1.2. Отремонтировано автодорог местного значения</w:t>
            </w:r>
          </w:p>
        </w:tc>
      </w:tr>
      <w:tr w:rsidR="00643488" w:rsidRPr="00186611" w:rsidTr="00265472">
        <w:trPr>
          <w:cantSplit/>
          <w:trHeight w:val="552"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>920 04 09 0810180570 244</w:t>
            </w:r>
          </w:p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 xml:space="preserve"> 920 04 09 0810120570 244</w:t>
            </w:r>
          </w:p>
        </w:tc>
        <w:tc>
          <w:tcPr>
            <w:tcW w:w="850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20411,0</w:t>
            </w:r>
          </w:p>
        </w:tc>
        <w:tc>
          <w:tcPr>
            <w:tcW w:w="1134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3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850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1132" w:type="dxa"/>
            <w:shd w:val="clear" w:color="auto" w:fill="FFFFFF"/>
          </w:tcPr>
          <w:p w:rsidR="00643488" w:rsidRPr="00DF3AC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F3AC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66886,0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20411,0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9295,0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66886,0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43488" w:rsidRPr="00186611" w:rsidTr="00265472">
        <w:trPr>
          <w:cantSplit/>
        </w:trPr>
        <w:tc>
          <w:tcPr>
            <w:tcW w:w="13889" w:type="dxa"/>
            <w:gridSpan w:val="9"/>
            <w:shd w:val="clear" w:color="auto" w:fill="FFFFFF"/>
          </w:tcPr>
          <w:p w:rsidR="00643488" w:rsidRPr="00D5622B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1.3. Отремонтировано мостов местного значения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8" w:type="dxa"/>
            <w:shd w:val="clear" w:color="auto" w:fill="FFFFFF"/>
          </w:tcPr>
          <w:p w:rsidR="00643488" w:rsidRPr="005E5924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>920 04 09 0810180570 244</w:t>
            </w:r>
          </w:p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5924">
              <w:rPr>
                <w:rFonts w:ascii="Times New Roman" w:hAnsi="Times New Roman" w:cs="Times New Roman"/>
                <w:sz w:val="16"/>
                <w:szCs w:val="16"/>
              </w:rPr>
              <w:t xml:space="preserve"> 920 04 09 0810120570 244</w:t>
            </w:r>
          </w:p>
        </w:tc>
        <w:tc>
          <w:tcPr>
            <w:tcW w:w="850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49F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49F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49F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7149F7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 федеральный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3889" w:type="dxa"/>
            <w:gridSpan w:val="9"/>
            <w:shd w:val="clear" w:color="auto" w:fill="FFFFFF"/>
          </w:tcPr>
          <w:p w:rsidR="00643488" w:rsidRPr="00D5622B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1.4.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Изготовлена проектно – сметная документация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7149F7" w:rsidRDefault="00643488" w:rsidP="00265472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3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0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5E07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FA0C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3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FA0C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0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FA0C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FA0C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FA0CD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678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shd w:val="clear" w:color="auto" w:fill="FFFFFF"/>
          </w:tcPr>
          <w:p w:rsidR="00643488" w:rsidRPr="00927D82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4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3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0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132" w:type="dxa"/>
            <w:shd w:val="clear" w:color="auto" w:fill="FFFFFF"/>
          </w:tcPr>
          <w:p w:rsidR="00643488" w:rsidRDefault="00643488" w:rsidP="00265472">
            <w:pPr>
              <w:jc w:val="center"/>
            </w:pPr>
            <w:r w:rsidRPr="003440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</w:tr>
    </w:tbl>
    <w:p w:rsidR="00643488" w:rsidRPr="00186611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643488" w:rsidRPr="00186611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643488" w:rsidRPr="00186611" w:rsidRDefault="00643488" w:rsidP="0064348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488" w:rsidRPr="00A250D1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</w:t>
      </w:r>
    </w:p>
    <w:p w:rsidR="00643488" w:rsidRPr="00A250D1" w:rsidRDefault="00643488" w:rsidP="006434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 комплексу процессных мероприятий</w:t>
      </w:r>
    </w:p>
    <w:p w:rsidR="00643488" w:rsidRDefault="00643488" w:rsidP="0064348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«Обеспечение сохранности существующей сети </w:t>
      </w:r>
    </w:p>
    <w:p w:rsidR="00643488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автомобильных дорог и безопасности </w:t>
      </w:r>
    </w:p>
    <w:p w:rsidR="00643488" w:rsidRPr="00186611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250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дорожного движения»</w:t>
      </w:r>
    </w:p>
    <w:tbl>
      <w:tblPr>
        <w:tblW w:w="15860" w:type="dxa"/>
        <w:tblInd w:w="113" w:type="dxa"/>
        <w:tblLayout w:type="fixed"/>
        <w:tblLook w:val="04A0"/>
      </w:tblPr>
      <w:tblGrid>
        <w:gridCol w:w="567"/>
        <w:gridCol w:w="2122"/>
        <w:gridCol w:w="1842"/>
        <w:gridCol w:w="2160"/>
        <w:gridCol w:w="993"/>
        <w:gridCol w:w="850"/>
        <w:gridCol w:w="709"/>
        <w:gridCol w:w="709"/>
        <w:gridCol w:w="708"/>
        <w:gridCol w:w="709"/>
        <w:gridCol w:w="709"/>
        <w:gridCol w:w="913"/>
        <w:gridCol w:w="2835"/>
        <w:gridCol w:w="34"/>
      </w:tblGrid>
      <w:tr w:rsidR="00643488" w:rsidRPr="00186611" w:rsidTr="00265472">
        <w:trPr>
          <w:gridAfter w:val="1"/>
          <w:wAfter w:w="34" w:type="dxa"/>
          <w:trHeight w:val="315"/>
        </w:trPr>
        <w:tc>
          <w:tcPr>
            <w:tcW w:w="15826" w:type="dxa"/>
            <w:gridSpan w:val="13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FFFFFF" w:fill="FFFFFF"/>
            <w:noWrap/>
            <w:vAlign w:val="center"/>
          </w:tcPr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 реализации комплекса процессных мероприятий 1</w:t>
            </w:r>
          </w:p>
          <w:p w:rsidR="00643488" w:rsidRDefault="00643488" w:rsidP="002654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f0"/>
              <w:tblW w:w="0" w:type="auto"/>
              <w:tblLayout w:type="fixed"/>
              <w:tblLook w:val="04A0"/>
            </w:tblPr>
            <w:tblGrid>
              <w:gridCol w:w="1300"/>
              <w:gridCol w:w="4252"/>
              <w:gridCol w:w="1701"/>
              <w:gridCol w:w="3969"/>
              <w:gridCol w:w="4373"/>
            </w:tblGrid>
            <w:tr w:rsidR="00643488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4252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Задача, мероприятие (результат) / контрольная точка</w:t>
                  </w:r>
                </w:p>
              </w:tc>
              <w:tc>
                <w:tcPr>
                  <w:tcW w:w="1701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Дата наступления контрольной точки</w:t>
                  </w:r>
                </w:p>
              </w:tc>
              <w:tc>
                <w:tcPr>
                  <w:tcW w:w="3969" w:type="dxa"/>
                  <w:vAlign w:val="center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Ответственный исполнитель 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A1052A" w:rsidRDefault="00643488" w:rsidP="00265472">
                  <w:pPr>
                    <w:ind w:left="-107" w:right="-10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1052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подтверждающего документа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2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69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73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4295" w:type="dxa"/>
                  <w:gridSpan w:val="4"/>
                </w:tcPr>
                <w:p w:rsidR="00643488" w:rsidRPr="00A1052A" w:rsidRDefault="00643488" w:rsidP="00265472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«Обеспечение сохранности существующей сети автомобильных дорог»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Выполнены работы по содержанию автодорог и мостов местного значения направленные на обеспечение безопасности дорожного движения в 2025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rPr>
                <w:trHeight w:val="629"/>
              </w:trPr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>Контрольная точка</w:t>
                  </w:r>
                  <w:r>
                    <w:t xml:space="preserve"> 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10.03.2025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eastAsia="Arial Unicode MS" w:hAnsi="Times New Roman" w:cs="Times New Roman"/>
                    </w:rPr>
                    <w:t>Контрольная точка</w:t>
                  </w:r>
                  <w:r w:rsidRPr="008569E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>Контрольная точка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«Произведена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>Контрольная точка</w:t>
                  </w:r>
                  <w:r>
                    <w:t xml:space="preserve"> 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Выполнены работы по содержанию 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автодорог и мостов местного значения направленные на обеспечение безопасности дорожного движения 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lastRenderedPageBreak/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8569E5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Pr="008569E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10.03.2026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</w:tcPr>
                <w:p w:rsidR="00643488" w:rsidRPr="00A1052A" w:rsidRDefault="00643488" w:rsidP="0026547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052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Выполнены работы по содержанию автодорог и мостов местного значения направленные на обеспечение безопасности дорожного движения 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7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10.03.2027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автодорог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2025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Сведения о муниципальном контракте внесены в реестр контрактов, заключенных заказчиками по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1.2.3.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1.2.4</w:t>
                  </w:r>
                </w:p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автодорог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2026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1.2.4</w:t>
                  </w:r>
                </w:p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1.2.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автодорог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2027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485C97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10.03.2027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4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Формы КС-3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1.2.4</w:t>
                  </w:r>
                </w:p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25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12</w:t>
                  </w:r>
                  <w:r w:rsidRPr="00186611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.202</w:t>
                  </w: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643488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мостов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2025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15.06.2025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15.07.2025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20.12.2025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 xml:space="preserve">Формы КС-3, 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B67F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B67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1.3.4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20.12.2025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мостов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2026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15.06.2026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15.07.2026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20.12.2026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 xml:space="preserve">Формы КС-3, 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B67F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B67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1.3.4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оплата 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20.12.2026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1.3.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Отремонтировано мостов местного значения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в 2027 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3.1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процедуры торгов»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15.06.2027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Снимок экрана, отражающий размещение объекта на торговой площадке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Сведения о муниципальном контракте внесены в реестр контрактов, заключенных заказчиками по результатам закупок»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15.07.2027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Муниципальный контракт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18661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20.12.2027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 xml:space="preserve">Формы КС-3, 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1B67F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B67F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1.3.4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Произведена оплата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поставленных товаров, выполненных работ, оказанных услуг по муниципальному контракту»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lastRenderedPageBreak/>
                    <w:t>20.12.2027</w:t>
                  </w:r>
                </w:p>
              </w:tc>
              <w:tc>
                <w:tcPr>
                  <w:tcW w:w="3969" w:type="dxa"/>
                </w:tcPr>
                <w:p w:rsidR="00643488" w:rsidRPr="0041779B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Платежное поручение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1.4.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Изготовлена проектно – сметная документация 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5 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1.4.3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10.06.2025</w:t>
                  </w:r>
                </w:p>
              </w:tc>
              <w:tc>
                <w:tcPr>
                  <w:tcW w:w="3969" w:type="dxa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1.4.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Изготовлена проектно – сметная документация 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6 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1.4.3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10.06.2026</w:t>
                  </w:r>
                </w:p>
              </w:tc>
              <w:tc>
                <w:tcPr>
                  <w:tcW w:w="3969" w:type="dxa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3D110A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1.4.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3D110A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Изготовлена проектно – сметная документация 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7 </w:t>
                  </w:r>
                  <w:r w:rsidRPr="003D110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году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3969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43488" w:rsidRPr="00A1052A" w:rsidTr="00265472">
              <w:tc>
                <w:tcPr>
                  <w:tcW w:w="1300" w:type="dxa"/>
                  <w:vAlign w:val="center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1.4.3</w:t>
                  </w:r>
                </w:p>
              </w:tc>
              <w:tc>
                <w:tcPr>
                  <w:tcW w:w="4252" w:type="dxa"/>
                  <w:vAlign w:val="center"/>
                </w:tcPr>
                <w:p w:rsidR="00643488" w:rsidRPr="00186611" w:rsidRDefault="00643488" w:rsidP="00265472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569E5">
                    <w:rPr>
                      <w:rFonts w:ascii="Times New Roman" w:hAnsi="Times New Roman" w:cs="Times New Roman"/>
                    </w:rPr>
                    <w:t xml:space="preserve">Контрольная точка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Произведена приемка поставляемых товаров, выполненных работ, оказанных услуг»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10.06.2027</w:t>
                  </w:r>
                </w:p>
              </w:tc>
              <w:tc>
                <w:tcPr>
                  <w:tcW w:w="3969" w:type="dxa"/>
                </w:tcPr>
                <w:p w:rsidR="00643488" w:rsidRPr="00485C97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Овчарова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Т.А.</w:t>
                  </w:r>
                </w:p>
              </w:tc>
              <w:tc>
                <w:tcPr>
                  <w:tcW w:w="4373" w:type="dxa"/>
                  <w:vAlign w:val="center"/>
                </w:tcPr>
                <w:p w:rsidR="00643488" w:rsidRPr="00186611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lang w:eastAsia="ru-RU"/>
                    </w:rPr>
                    <w:t>отчет</w:t>
                  </w:r>
                </w:p>
              </w:tc>
            </w:tr>
          </w:tbl>
          <w:p w:rsidR="00643488" w:rsidRPr="00A1052A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488" w:rsidRPr="00A1052A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Pr="001B67FA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IV</w:t>
            </w: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Паспорт комплекса процессных мероприятий</w:t>
            </w: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1B6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«Создание условий для организации транспортного обслуживания населения»</w:t>
            </w:r>
          </w:p>
          <w:p w:rsidR="00643488" w:rsidRPr="001B67FA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(далее – комплекс процессных мероприятий 2)</w:t>
            </w: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5027" w:type="dxa"/>
              <w:tblInd w:w="108" w:type="dxa"/>
              <w:tblLayout w:type="fixed"/>
              <w:tblLook w:val="04A0"/>
            </w:tblPr>
            <w:tblGrid>
              <w:gridCol w:w="5227"/>
              <w:gridCol w:w="9800"/>
            </w:tblGrid>
            <w:tr w:rsidR="00643488" w:rsidRPr="00186611" w:rsidTr="00265472">
              <w:trPr>
                <w:trHeight w:val="305"/>
              </w:trPr>
              <w:tc>
                <w:tcPr>
                  <w:tcW w:w="15027" w:type="dxa"/>
                  <w:gridSpan w:val="2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1. Общие положения</w:t>
                  </w:r>
                </w:p>
                <w:p w:rsidR="00643488" w:rsidRPr="00186611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643488" w:rsidRPr="00186611" w:rsidTr="00265472">
              <w:trPr>
                <w:trHeight w:val="914"/>
              </w:trPr>
              <w:tc>
                <w:tcPr>
                  <w:tcW w:w="5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Ответственный исполнительный орган Белгородской области </w:t>
                  </w:r>
                </w:p>
              </w:tc>
              <w:tc>
                <w:tcPr>
                  <w:tcW w:w="9799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Администрация муниципального района «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Ракитянский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Белгородской области 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Остапенко</w:t>
                  </w:r>
                  <w:proofErr w:type="spellEnd"/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Екатерина Анатольевна – начальник управления строительства и ЖКХ Ракитянского района</w:t>
                  </w:r>
                </w:p>
              </w:tc>
            </w:tr>
            <w:tr w:rsidR="00643488" w:rsidRPr="00186611" w:rsidTr="00265472">
              <w:trPr>
                <w:trHeight w:val="609"/>
              </w:trPr>
              <w:tc>
                <w:tcPr>
                  <w:tcW w:w="5227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Связь с государственной программой Белгородской области</w:t>
                  </w:r>
                </w:p>
              </w:tc>
              <w:tc>
                <w:tcPr>
                  <w:tcW w:w="9799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Муниципальная программа «Совершенствование и развитие транспортной и дорожной сети Ракитянского района»</w:t>
                  </w:r>
                </w:p>
              </w:tc>
            </w:tr>
          </w:tbl>
          <w:p w:rsidR="00643488" w:rsidRPr="00186611" w:rsidRDefault="00643488" w:rsidP="00265472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2. 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комплекса процессных мероприятий 2</w:t>
            </w:r>
          </w:p>
          <w:p w:rsidR="00643488" w:rsidRPr="009323C6" w:rsidRDefault="00643488" w:rsidP="002654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1540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49"/>
              <w:gridCol w:w="2214"/>
              <w:gridCol w:w="1523"/>
              <w:gridCol w:w="895"/>
              <w:gridCol w:w="1108"/>
              <w:gridCol w:w="905"/>
              <w:gridCol w:w="554"/>
              <w:gridCol w:w="554"/>
              <w:gridCol w:w="554"/>
              <w:gridCol w:w="554"/>
              <w:gridCol w:w="554"/>
              <w:gridCol w:w="554"/>
              <w:gridCol w:w="559"/>
              <w:gridCol w:w="4326"/>
            </w:tblGrid>
            <w:tr w:rsidR="00643488" w:rsidRPr="00186611" w:rsidTr="00265472">
              <w:trPr>
                <w:trHeight w:val="401"/>
              </w:trPr>
              <w:tc>
                <w:tcPr>
                  <w:tcW w:w="549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1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214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Наименование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показателя /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задачи</w:t>
                  </w:r>
                </w:p>
              </w:tc>
              <w:tc>
                <w:tcPr>
                  <w:tcW w:w="1523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Признак возрастания/ убывания</w:t>
                  </w:r>
                </w:p>
              </w:tc>
              <w:tc>
                <w:tcPr>
                  <w:tcW w:w="895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Уровень показателя</w:t>
                  </w:r>
                </w:p>
              </w:tc>
              <w:tc>
                <w:tcPr>
                  <w:tcW w:w="1108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Единица измерения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1459" w:type="dxa"/>
                  <w:gridSpan w:val="2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      <w:r w:rsidRPr="009323C6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z w:val="18"/>
                        <w:szCs w:val="18"/>
                        <w:lang w:eastAsia="ru-RU"/>
                      </w:rPr>
                      <w:t>Базовое значение</w:t>
                    </w:r>
                  </w:hyperlink>
                </w:p>
              </w:tc>
              <w:tc>
                <w:tcPr>
                  <w:tcW w:w="3329" w:type="dxa"/>
                  <w:gridSpan w:val="6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 показателей по годам</w:t>
                  </w:r>
                </w:p>
              </w:tc>
              <w:tc>
                <w:tcPr>
                  <w:tcW w:w="4326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Ответственный</w:t>
                  </w:r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за достижение показателя</w:t>
                  </w:r>
                </w:p>
              </w:tc>
            </w:tr>
            <w:tr w:rsidR="00643488" w:rsidRPr="00186611" w:rsidTr="00265472">
              <w:trPr>
                <w:trHeight w:val="366"/>
              </w:trPr>
              <w:tc>
                <w:tcPr>
                  <w:tcW w:w="549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4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23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5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8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0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год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2025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2026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2027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2028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2029</w:t>
                  </w:r>
                </w:p>
              </w:tc>
              <w:tc>
                <w:tcPr>
                  <w:tcW w:w="55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2030</w:t>
                  </w:r>
                </w:p>
              </w:tc>
              <w:tc>
                <w:tcPr>
                  <w:tcW w:w="4326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43488" w:rsidRPr="00186611" w:rsidTr="00265472">
              <w:trPr>
                <w:trHeight w:val="298"/>
              </w:trPr>
              <w:tc>
                <w:tcPr>
                  <w:tcW w:w="54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21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52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9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0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90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5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4326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</w:tr>
            <w:tr w:rsidR="00643488" w:rsidRPr="00186611" w:rsidTr="00265472">
              <w:trPr>
                <w:trHeight w:val="386"/>
              </w:trPr>
              <w:tc>
                <w:tcPr>
                  <w:tcW w:w="54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14854" w:type="dxa"/>
                  <w:gridSpan w:val="13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«Создание условий для организации транспортного обслуживания населения»</w:t>
                  </w:r>
                </w:p>
              </w:tc>
            </w:tr>
            <w:tr w:rsidR="00643488" w:rsidRPr="00186611" w:rsidTr="00265472">
              <w:trPr>
                <w:trHeight w:val="483"/>
              </w:trPr>
              <w:tc>
                <w:tcPr>
                  <w:tcW w:w="549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1.1</w:t>
                  </w:r>
                </w:p>
              </w:tc>
              <w:tc>
                <w:tcPr>
                  <w:tcW w:w="2214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Пассажиропоток на общественном автомобильном транспорте</w:t>
                  </w:r>
                </w:p>
              </w:tc>
              <w:tc>
                <w:tcPr>
                  <w:tcW w:w="1523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89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МП</w:t>
                  </w:r>
                </w:p>
              </w:tc>
              <w:tc>
                <w:tcPr>
                  <w:tcW w:w="1108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 xml:space="preserve">тыс. 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пасажиров</w:t>
                  </w:r>
                  <w:proofErr w:type="spellEnd"/>
                </w:p>
              </w:tc>
              <w:tc>
                <w:tcPr>
                  <w:tcW w:w="90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160,760</w:t>
                  </w:r>
                </w:p>
              </w:tc>
              <w:tc>
                <w:tcPr>
                  <w:tcW w:w="554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2023</w:t>
                  </w:r>
                </w:p>
              </w:tc>
              <w:tc>
                <w:tcPr>
                  <w:tcW w:w="554" w:type="dxa"/>
                  <w:shd w:val="clear" w:color="FFFFFF" w:fill="FFFFFF"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554" w:type="dxa"/>
                  <w:shd w:val="clear" w:color="FFFFFF" w:fill="FFFFFF"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554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554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554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559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323C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158,730</w:t>
                  </w:r>
                </w:p>
              </w:tc>
              <w:tc>
                <w:tcPr>
                  <w:tcW w:w="4326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Администрация муниципального района «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Ракитянский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Белгородской области 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ind w:left="-105" w:right="-107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Помесячный план достижения показателей комплекса процессных мероприятий 2 в 2025 году</w:t>
            </w:r>
          </w:p>
          <w:p w:rsidR="00643488" w:rsidRPr="00186611" w:rsidRDefault="00643488" w:rsidP="00265472">
            <w:pPr>
              <w:spacing w:after="0" w:line="240" w:lineRule="auto"/>
              <w:rPr>
                <w:sz w:val="26"/>
                <w:szCs w:val="26"/>
              </w:rPr>
            </w:pPr>
          </w:p>
          <w:tbl>
            <w:tblPr>
              <w:tblW w:w="150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0"/>
              <w:gridCol w:w="3557"/>
              <w:gridCol w:w="889"/>
              <w:gridCol w:w="1145"/>
              <w:gridCol w:w="763"/>
              <w:gridCol w:w="635"/>
              <w:gridCol w:w="635"/>
              <w:gridCol w:w="508"/>
              <w:gridCol w:w="635"/>
              <w:gridCol w:w="635"/>
              <w:gridCol w:w="635"/>
              <w:gridCol w:w="635"/>
              <w:gridCol w:w="635"/>
              <w:gridCol w:w="508"/>
              <w:gridCol w:w="638"/>
              <w:gridCol w:w="545"/>
              <w:gridCol w:w="1522"/>
            </w:tblGrid>
            <w:tr w:rsidR="00643488" w:rsidRPr="009323C6" w:rsidTr="00265472">
              <w:trPr>
                <w:trHeight w:val="270"/>
              </w:trPr>
              <w:tc>
                <w:tcPr>
                  <w:tcW w:w="530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557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889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Уровень показателя</w:t>
                  </w:r>
                </w:p>
              </w:tc>
              <w:tc>
                <w:tcPr>
                  <w:tcW w:w="1145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Единица измерения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7407" w:type="dxa"/>
                  <w:gridSpan w:val="12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Плановые значения на конец месяца</w:t>
                  </w:r>
                </w:p>
              </w:tc>
              <w:tc>
                <w:tcPr>
                  <w:tcW w:w="1522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конец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2025 года</w:t>
                  </w:r>
                </w:p>
              </w:tc>
            </w:tr>
            <w:tr w:rsidR="00643488" w:rsidRPr="009323C6" w:rsidTr="00265472">
              <w:trPr>
                <w:trHeight w:val="275"/>
              </w:trPr>
              <w:tc>
                <w:tcPr>
                  <w:tcW w:w="530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557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89" w:type="dxa"/>
                  <w:vMerge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45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6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янв.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фев</w:t>
                  </w:r>
                  <w:proofErr w:type="spell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март</w:t>
                  </w:r>
                </w:p>
              </w:tc>
              <w:tc>
                <w:tcPr>
                  <w:tcW w:w="50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апр.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авг.</w:t>
                  </w:r>
                </w:p>
              </w:tc>
              <w:tc>
                <w:tcPr>
                  <w:tcW w:w="63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сент.</w:t>
                  </w:r>
                </w:p>
              </w:tc>
              <w:tc>
                <w:tcPr>
                  <w:tcW w:w="50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окт.</w:t>
                  </w:r>
                </w:p>
              </w:tc>
              <w:tc>
                <w:tcPr>
                  <w:tcW w:w="63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8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ноябрь</w:t>
                  </w:r>
                </w:p>
              </w:tc>
              <w:tc>
                <w:tcPr>
                  <w:tcW w:w="545" w:type="dxa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22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43488" w:rsidRPr="009323C6" w:rsidTr="00265472">
              <w:trPr>
                <w:trHeight w:val="280"/>
              </w:trPr>
              <w:tc>
                <w:tcPr>
                  <w:tcW w:w="530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88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14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763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08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63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508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638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54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522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</w:tr>
            <w:tr w:rsidR="00643488" w:rsidRPr="009323C6" w:rsidTr="00265472">
              <w:trPr>
                <w:trHeight w:val="353"/>
              </w:trPr>
              <w:tc>
                <w:tcPr>
                  <w:tcW w:w="530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14520" w:type="dxa"/>
                  <w:gridSpan w:val="16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 xml:space="preserve"> «Создание условий для транспортного обслуживания населения»</w:t>
                  </w:r>
                </w:p>
              </w:tc>
            </w:tr>
            <w:tr w:rsidR="00643488" w:rsidRPr="009323C6" w:rsidTr="00265472">
              <w:trPr>
                <w:trHeight w:val="433"/>
              </w:trPr>
              <w:tc>
                <w:tcPr>
                  <w:tcW w:w="530" w:type="dxa"/>
                  <w:shd w:val="clear" w:color="FFFFFF" w:fill="FFFFFF"/>
                  <w:noWrap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1.1</w:t>
                  </w:r>
                </w:p>
              </w:tc>
              <w:tc>
                <w:tcPr>
                  <w:tcW w:w="3557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Пассажиропоток на общественном автомобильном транспорте</w:t>
                  </w:r>
                </w:p>
              </w:tc>
              <w:tc>
                <w:tcPr>
                  <w:tcW w:w="889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МП</w:t>
                  </w:r>
                </w:p>
              </w:tc>
              <w:tc>
                <w:tcPr>
                  <w:tcW w:w="114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тыс</w:t>
                  </w:r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.п</w:t>
                  </w:r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асажиров</w:t>
                  </w:r>
                  <w:proofErr w:type="spellEnd"/>
                </w:p>
              </w:tc>
              <w:tc>
                <w:tcPr>
                  <w:tcW w:w="763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508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5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508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638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545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522" w:type="dxa"/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158,730</w:t>
                  </w:r>
                </w:p>
              </w:tc>
            </w:tr>
          </w:tbl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Перечень мероприятий (результатов) комплекса процессных мероприятий 2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3488" w:rsidRPr="00186611" w:rsidTr="00265472">
        <w:trPr>
          <w:trHeight w:val="63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измерения (по ОКЕИ)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Значения мероприятия (результата) по годам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Связь 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с показателями комплекса процессных мероприятий</w:t>
            </w:r>
          </w:p>
        </w:tc>
      </w:tr>
      <w:tr w:rsidR="00643488" w:rsidRPr="00186611" w:rsidTr="00265472">
        <w:trPr>
          <w:trHeight w:val="1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1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643488" w:rsidRPr="00186611" w:rsidTr="00265472">
        <w:trPr>
          <w:trHeight w:val="78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69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643488" w:rsidRPr="00186611" w:rsidTr="00265472">
        <w:trPr>
          <w:gridAfter w:val="1"/>
          <w:wAfter w:w="34" w:type="dxa"/>
          <w:trHeight w:val="313"/>
        </w:trPr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59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«Создание условий для организации транспортного обслуживания населения»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Организованы перевозки населения автобусным транспортом по муниципальным маршрутам</w:t>
            </w: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</w:p>
        </w:tc>
        <w:tc>
          <w:tcPr>
            <w:tcW w:w="21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маршруты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Пассажиропоток на общественном автомобильном транспорте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158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Предоставлены субвенции на организацию транспортного обслуживания населения в муниципальном сообщении 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Организован льготный проезд студентов очной формы обучения, студентов с ограниченными возможностями здоровья и инвалидностью 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очно-заочной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формы обучения образовательных организаций, расположенных на территории.</w:t>
            </w: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</w:t>
            </w:r>
          </w:p>
        </w:tc>
        <w:tc>
          <w:tcPr>
            <w:tcW w:w="21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Поездки,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19348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18340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18340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18340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18340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18340</w:t>
            </w:r>
          </w:p>
        </w:tc>
        <w:tc>
          <w:tcPr>
            <w:tcW w:w="9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18340</w:t>
            </w:r>
          </w:p>
        </w:tc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Пассажирооборот на общественном транспорте 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158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Предоставлены субсидии на компенсацию потерь в доходах перевозчикам, предоставляющим льготный проезд студентам и аспирантами очной формы обучения, студента с ограниченными 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возможностями здоровья и инвалидностью 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очно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заочной формы обучения организаций высшего и среднего профессионального образования области  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12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Организован проезд льготной категории граждан и пенсионеров в общественном транспорте </w:t>
            </w:r>
          </w:p>
        </w:tc>
        <w:tc>
          <w:tcPr>
            <w:tcW w:w="18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Оказания услуг</w:t>
            </w:r>
          </w:p>
        </w:tc>
        <w:tc>
          <w:tcPr>
            <w:tcW w:w="21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Поездки,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3741</w:t>
            </w:r>
          </w:p>
        </w:tc>
        <w:tc>
          <w:tcPr>
            <w:tcW w:w="85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0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C0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C0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C0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C0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7C02C0" w:rsidRDefault="00643488" w:rsidP="002654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2C0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43488" w:rsidRPr="0029737B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Пассажирооборот на общественном транспорте</w:t>
            </w:r>
          </w:p>
        </w:tc>
      </w:tr>
      <w:tr w:rsidR="00643488" w:rsidRPr="00186611" w:rsidTr="00265472">
        <w:trPr>
          <w:gridAfter w:val="1"/>
          <w:wAfter w:w="34" w:type="dxa"/>
          <w:trHeight w:val="273"/>
        </w:trPr>
        <w:tc>
          <w:tcPr>
            <w:tcW w:w="158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Предоставлены субсидии на компенсацию потерь в доходах перевозчикам, предоставляющим льготный проезд студентам и аспирантами очной формы обучения, студента с ограниченными возможностями здоровья и инвалидностью 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очно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заочной формы обучения организаций высшего и среднего профессионального образования области  </w:t>
            </w:r>
          </w:p>
        </w:tc>
      </w:tr>
    </w:tbl>
    <w:p w:rsidR="00643488" w:rsidRPr="00186611" w:rsidRDefault="00643488" w:rsidP="00643488">
      <w:r w:rsidRPr="00186611">
        <w:br w:type="page" w:clear="all"/>
      </w:r>
    </w:p>
    <w:p w:rsidR="00643488" w:rsidRPr="00186611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5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Финансовое обеспечение комплекса процессных мероприятий 2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809"/>
        <w:gridCol w:w="1995"/>
        <w:gridCol w:w="992"/>
        <w:gridCol w:w="1163"/>
        <w:gridCol w:w="1134"/>
        <w:gridCol w:w="1275"/>
        <w:gridCol w:w="1418"/>
        <w:gridCol w:w="1276"/>
        <w:gridCol w:w="1416"/>
      </w:tblGrid>
      <w:tr w:rsidR="00643488" w:rsidRPr="00186611" w:rsidTr="00265472">
        <w:trPr>
          <w:cantSplit/>
          <w:trHeight w:val="186"/>
          <w:tblHeader/>
        </w:trPr>
        <w:tc>
          <w:tcPr>
            <w:tcW w:w="4809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95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8674" w:type="dxa"/>
            <w:gridSpan w:val="7"/>
            <w:tcBorders>
              <w:bottom w:val="nil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643488" w:rsidRPr="00186611" w:rsidTr="00265472">
        <w:trPr>
          <w:cantSplit/>
          <w:trHeight w:val="621"/>
          <w:tblHeader/>
        </w:trPr>
        <w:tc>
          <w:tcPr>
            <w:tcW w:w="48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43488" w:rsidRPr="00186611" w:rsidTr="00265472">
        <w:trPr>
          <w:cantSplit/>
        </w:trPr>
        <w:tc>
          <w:tcPr>
            <w:tcW w:w="15478" w:type="dxa"/>
            <w:gridSpan w:val="9"/>
            <w:shd w:val="clear" w:color="auto" w:fill="FFFFFF"/>
          </w:tcPr>
          <w:p w:rsidR="00643488" w:rsidRPr="006A3E5C" w:rsidRDefault="00643488" w:rsidP="00265472">
            <w:pPr>
              <w:pStyle w:val="a1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5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по комплексу процессных мероприятий «Создание условий для организации транспортного обслуживания населения»</w:t>
            </w:r>
          </w:p>
          <w:p w:rsidR="00643488" w:rsidRPr="00350FC0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43488" w:rsidRPr="00186611" w:rsidTr="00265472">
        <w:trPr>
          <w:cantSplit/>
          <w:trHeight w:val="659"/>
        </w:trPr>
        <w:tc>
          <w:tcPr>
            <w:tcW w:w="4809" w:type="dxa"/>
            <w:shd w:val="clear" w:color="auto" w:fill="FFFFFF"/>
            <w:vAlign w:val="center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920 0408 0826381 810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9943,1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12172,8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350FC0" w:rsidRDefault="00643488" w:rsidP="00265472">
            <w:pPr>
              <w:ind w:left="426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2218,8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5478" w:type="dxa"/>
            <w:gridSpan w:val="9"/>
            <w:shd w:val="clear" w:color="auto" w:fill="FFFFFF"/>
          </w:tcPr>
          <w:p w:rsidR="00643488" w:rsidRPr="00D5622B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5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Организованы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3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перевозки населения автобусным транспортом по муниципальным маршрутам</w:t>
            </w:r>
          </w:p>
        </w:tc>
      </w:tr>
      <w:tr w:rsidR="00643488" w:rsidRPr="00186611" w:rsidTr="00265472">
        <w:trPr>
          <w:cantSplit/>
          <w:trHeight w:val="553"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5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920 0408 0826381 810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9943,1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9983,6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9935,0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5478" w:type="dxa"/>
            <w:gridSpan w:val="9"/>
            <w:shd w:val="clear" w:color="auto" w:fill="FFFFFF"/>
          </w:tcPr>
          <w:p w:rsidR="00643488" w:rsidRPr="00D5622B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1.2.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5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3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Организован льготный проезд студентов очной формы обучения, студентов с ограниченными возможностями здоровья и инвалидностью </w:t>
            </w:r>
            <w:proofErr w:type="spellStart"/>
            <w:r w:rsidRPr="00843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очно-заочной</w:t>
            </w:r>
            <w:proofErr w:type="spellEnd"/>
            <w:r w:rsidRPr="00843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формы обучения образовательных организаций, расположенных на территории.</w:t>
            </w:r>
          </w:p>
        </w:tc>
      </w:tr>
      <w:tr w:rsidR="00643488" w:rsidRPr="00186611" w:rsidTr="00265472">
        <w:trPr>
          <w:cantSplit/>
          <w:trHeight w:val="378"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920 0408 0826381 810</w:t>
            </w: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380,7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2189,2</w:t>
            </w:r>
          </w:p>
        </w:tc>
      </w:tr>
      <w:tr w:rsidR="00643488" w:rsidRPr="00186611" w:rsidTr="00265472">
        <w:trPr>
          <w:cantSplit/>
          <w:trHeight w:val="419"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361,7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2170,2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5478" w:type="dxa"/>
            <w:gridSpan w:val="9"/>
            <w:shd w:val="clear" w:color="auto" w:fill="FFFFFF"/>
          </w:tcPr>
          <w:p w:rsidR="00643488" w:rsidRPr="00D5622B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562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36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Организован проезд льготной категории граждан и пенсионеров в общественном транспорте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920 0408 0826381 810</w:t>
            </w:r>
          </w:p>
        </w:tc>
        <w:tc>
          <w:tcPr>
            <w:tcW w:w="992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 федеральный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80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99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textWrapping" w:clear="all"/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f0"/>
        <w:tblW w:w="15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5"/>
        <w:gridCol w:w="5548"/>
        <w:gridCol w:w="4962"/>
      </w:tblGrid>
      <w:tr w:rsidR="00643488" w:rsidRPr="00186611" w:rsidTr="00265472">
        <w:tc>
          <w:tcPr>
            <w:tcW w:w="5225" w:type="dxa"/>
          </w:tcPr>
          <w:p w:rsidR="00643488" w:rsidRPr="0018661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86611">
              <w:rPr>
                <w:rFonts w:ascii="Times New Roman" w:hAnsi="Times New Roman" w:cs="Times New Roman"/>
                <w:bCs/>
              </w:rPr>
              <w:br w:type="page" w:clear="all"/>
            </w:r>
          </w:p>
        </w:tc>
        <w:tc>
          <w:tcPr>
            <w:tcW w:w="5548" w:type="dxa"/>
          </w:tcPr>
          <w:p w:rsidR="00643488" w:rsidRPr="0018661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962" w:type="dxa"/>
          </w:tcPr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</w:t>
            </w: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 комплексу процессных мероприятий</w:t>
            </w:r>
          </w:p>
          <w:p w:rsidR="00643488" w:rsidRPr="00A250D1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250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Создание условий для организации транспортного обслуживания населения</w:t>
            </w:r>
            <w:r w:rsidRPr="00A2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</w:tbl>
    <w:p w:rsidR="00643488" w:rsidRPr="00186611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реализации комплекса процессных мероприятий 2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15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3"/>
        <w:gridCol w:w="5920"/>
        <w:gridCol w:w="1389"/>
        <w:gridCol w:w="3827"/>
        <w:gridCol w:w="3544"/>
        <w:gridCol w:w="14"/>
      </w:tblGrid>
      <w:tr w:rsidR="00643488" w:rsidRPr="009323C6" w:rsidTr="00265472">
        <w:trPr>
          <w:gridAfter w:val="1"/>
          <w:wAfter w:w="14" w:type="dxa"/>
          <w:trHeight w:val="526"/>
          <w:tblHeader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</w:tr>
      <w:tr w:rsidR="00643488" w:rsidRPr="009323C6" w:rsidTr="00265472">
        <w:trPr>
          <w:gridAfter w:val="1"/>
          <w:wAfter w:w="14" w:type="dxa"/>
          <w:trHeight w:val="122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643488" w:rsidRPr="009323C6" w:rsidTr="00265472">
        <w:trPr>
          <w:trHeight w:val="486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9323C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94" w:type="dxa"/>
            <w:gridSpan w:val="5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«Создание условий для организации транспортного обслуживания населения»</w:t>
            </w:r>
          </w:p>
        </w:tc>
      </w:tr>
      <w:tr w:rsidR="00643488" w:rsidRPr="009323C6" w:rsidTr="00265472">
        <w:trPr>
          <w:gridAfter w:val="1"/>
          <w:wAfter w:w="14" w:type="dxa"/>
          <w:trHeight w:val="250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Организованы перевозки населения автобусным транспортом по муниципальным маршрутам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250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1013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числа месяца, следующего 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Организованы перевозки населения автобусным транспортом по муниципальным маршрутам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числа 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месяца, следующего 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Организованы перевозки населения автобусным транспортом по муниципальным маршрутам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числа месяца, следующего 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247B2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247B2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Организован льготный проезд студентов очной формы обучения, студентов с ограниченными возможностями здоровья и инвалидностью 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очно-заочной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формы обучения образовательных организаций, расположенных на территории.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Подписано соглашение с министерством автомобильных дорог и транспорта о предоставлении субсидии из областного бюджета  на 2025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Соглашение</w:t>
            </w: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rPr>
                <w:sz w:val="18"/>
                <w:szCs w:val="18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Подготовлены и направлены  заявки и расчеты на выделение субсидии на компенсацию потерь в доходах перевозчикам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25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отчетным</w:t>
            </w:r>
            <w:proofErr w:type="gramEnd"/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Заявка</w:t>
            </w:r>
          </w:p>
        </w:tc>
      </w:tr>
      <w:tr w:rsidR="00643488" w:rsidRPr="009323C6" w:rsidTr="00265472">
        <w:trPr>
          <w:gridAfter w:val="1"/>
          <w:wAfter w:w="14" w:type="dxa"/>
          <w:trHeight w:val="1321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1.2.4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1.2.5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 проезд льготной категории граждан и пенсионеров в общественном транспорте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.01.2025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1.3.4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 проезд льготной категории граждан и пенсионеров в общественном транспорте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1.3.4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gramEnd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Организован проезд льготной категории граждан и пенсионеров в общественном транспорте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.01.202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за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  <w:proofErr w:type="gramEnd"/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1.3.4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47B21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Ежемесячно до 30 числа месяца, следующего </w:t>
            </w:r>
            <w:proofErr w:type="gramStart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gramEnd"/>
            <w:r w:rsidRPr="009323C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hAnsi="Times New Roman" w:cs="Times New Roman"/>
                <w:sz w:val="18"/>
                <w:szCs w:val="18"/>
              </w:rPr>
              <w:t>отчетным</w:t>
            </w:r>
          </w:p>
        </w:tc>
        <w:tc>
          <w:tcPr>
            <w:tcW w:w="3827" w:type="dxa"/>
            <w:shd w:val="clear" w:color="FFFFFF" w:fill="FFFFFF"/>
          </w:tcPr>
          <w:p w:rsidR="00643488" w:rsidRPr="0029737B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2973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</w:tbl>
    <w:p w:rsidR="00643488" w:rsidRPr="00186611" w:rsidRDefault="00643488" w:rsidP="00643488">
      <w:pPr>
        <w:rPr>
          <w:rFonts w:ascii="Times New Roman" w:hAnsi="Times New Roman" w:cs="Times New Roman"/>
          <w:bCs/>
        </w:rPr>
        <w:sectPr w:rsidR="00643488" w:rsidRPr="00186611">
          <w:pgSz w:w="16840" w:h="11907" w:orient="landscape"/>
          <w:pgMar w:top="1134" w:right="567" w:bottom="1134" w:left="567" w:header="709" w:footer="709" w:gutter="0"/>
          <w:cols w:space="720"/>
          <w:titlePg/>
          <w:docGrid w:linePitch="360"/>
        </w:sectPr>
      </w:pPr>
      <w:r>
        <w:rPr>
          <w:sz w:val="18"/>
          <w:szCs w:val="18"/>
        </w:rPr>
        <w:t xml:space="preserve">                          </w:t>
      </w:r>
    </w:p>
    <w:p w:rsidR="00643488" w:rsidRPr="009323C6" w:rsidRDefault="00643488" w:rsidP="006434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  2</w:t>
      </w: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 муниципальной программе  </w:t>
      </w:r>
    </w:p>
    <w:p w:rsidR="00643488" w:rsidRPr="009323C6" w:rsidRDefault="00643488" w:rsidP="0064348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«Совершенствование и развитие </w:t>
      </w: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транспортной системы и дорожной сети </w:t>
      </w:r>
    </w:p>
    <w:p w:rsidR="00643488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</w:t>
      </w:r>
      <w:r w:rsidRPr="009323C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  Ракитянского района</w:t>
      </w:r>
    </w:p>
    <w:p w:rsidR="00643488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643488" w:rsidRPr="00E474EA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объектов по ремонту автомобильных дорог на 2025 - 2027 годы</w:t>
      </w:r>
    </w:p>
    <w:p w:rsidR="00643488" w:rsidRDefault="00643488" w:rsidP="0064348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5"/>
        <w:gridCol w:w="2837"/>
        <w:gridCol w:w="992"/>
        <w:gridCol w:w="1276"/>
        <w:gridCol w:w="1134"/>
        <w:gridCol w:w="1559"/>
        <w:gridCol w:w="1276"/>
        <w:gridCol w:w="1559"/>
        <w:gridCol w:w="1134"/>
        <w:gridCol w:w="1701"/>
      </w:tblGrid>
      <w:tr w:rsidR="00643488" w:rsidRPr="00A14AE0" w:rsidTr="00265472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Населенного пункта, улицы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Протяженность,</w:t>
            </w:r>
          </w:p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км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Стоимость,</w:t>
            </w:r>
          </w:p>
          <w:p w:rsidR="00643488" w:rsidRPr="00176A9B" w:rsidRDefault="00643488" w:rsidP="002654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 xml:space="preserve">Объемы выполнения, </w:t>
            </w:r>
            <w:proofErr w:type="gramStart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км</w:t>
            </w:r>
            <w:proofErr w:type="gramEnd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 xml:space="preserve"> и  предварительный объем финансирования тыс. рублей по годам </w:t>
            </w:r>
          </w:p>
        </w:tc>
      </w:tr>
      <w:tr w:rsidR="00643488" w:rsidRPr="00A14AE0" w:rsidTr="00265472">
        <w:trPr>
          <w:tblHeader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</w:tr>
      <w:tr w:rsidR="00643488" w:rsidRPr="00A14AE0" w:rsidTr="00265472">
        <w:trPr>
          <w:trHeight w:val="124"/>
          <w:tblHeader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тыс</w:t>
            </w:r>
            <w:proofErr w:type="gramStart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.р</w:t>
            </w:r>
            <w:proofErr w:type="gramEnd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тыс</w:t>
            </w:r>
            <w:proofErr w:type="gramStart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.р</w:t>
            </w:r>
            <w:proofErr w:type="gramEnd"/>
            <w:r w:rsidRPr="00176A9B">
              <w:rPr>
                <w:rFonts w:ascii="Times New Roman" w:hAnsi="Times New Roman"/>
                <w:b/>
                <w:sz w:val="16"/>
                <w:szCs w:val="16"/>
              </w:rPr>
              <w:t>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176A9B" w:rsidRDefault="00643488" w:rsidP="002654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4AE0">
              <w:rPr>
                <w:rFonts w:ascii="Times New Roman" w:hAnsi="Times New Roman"/>
                <w:b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6,044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122640,398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B81B21" w:rsidRDefault="00643488" w:rsidP="002654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6,044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B81B21" w:rsidRDefault="00643488" w:rsidP="00265472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122640,398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EB73DF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Ремонт автодорог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19292,36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014953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19292,236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EB73DF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43488" w:rsidRPr="00A14AE0" w:rsidTr="00265472">
        <w:trPr>
          <w:trHeight w:val="43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Ремонт улично-дорожной сети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3488" w:rsidRPr="009D26C0" w:rsidRDefault="00643488" w:rsidP="002654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43488" w:rsidRPr="00A14AE0" w:rsidTr="00265472">
        <w:trPr>
          <w:trHeight w:val="6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404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Ремонт участка автомобильной дороги по ул. </w:t>
            </w:r>
            <w:proofErr w:type="gramStart"/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>Первомайская</w:t>
            </w:r>
            <w:proofErr w:type="gramEnd"/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п. Ракитное Ракитянского района Белгородской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>5872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>5872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5A5134">
              <w:rPr>
                <w:rFonts w:ascii="Times New Roman" w:eastAsia="Calibri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rPr>
          <w:trHeight w:val="6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Устройство асфальтобетонного покрытия </w:t>
            </w:r>
            <w:proofErr w:type="gramStart"/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по пер</w:t>
            </w:r>
            <w:proofErr w:type="gramEnd"/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. Центральный                              п. Пролетарский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1419,366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1419,366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404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Выполнение мероприятий по программе БДД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44046">
              <w:rPr>
                <w:rFonts w:ascii="Times New Roman" w:eastAsia="Calibri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A14AE0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rPr>
          <w:trHeight w:val="58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Капитальный ремонт и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6,044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103348,038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6,044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103348,038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8D058A" w:rsidRDefault="00643488" w:rsidP="00265472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643488" w:rsidRPr="00A14AE0" w:rsidTr="00265472">
        <w:trPr>
          <w:trHeight w:val="2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2.1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п</w:t>
            </w:r>
            <w:proofErr w:type="gramStart"/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.Р</w:t>
            </w:r>
            <w:proofErr w:type="gramEnd"/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акитное </w:t>
            </w: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Первомайская (прогнозируемый 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19487,0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19487,0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2.2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 Пролетарский ул. 8-Проезд (0,4 км)</w:t>
            </w: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ул. </w:t>
            </w:r>
            <w:proofErr w:type="gramStart"/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Лесная</w:t>
            </w:r>
            <w:proofErr w:type="gramEnd"/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(0,61 км) </w:t>
            </w: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(прогнозируемый 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12850,248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1,01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12850,248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2.3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с. </w:t>
            </w:r>
            <w:proofErr w:type="gramStart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Солдатское</w:t>
            </w:r>
            <w:proofErr w:type="gramEnd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  ул. Молочная,                       ул. Садовая                       (прогнозируемый 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13 801,32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1,01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13 801,32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2.4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Восстановление покрытия автодороги (после прохода военной техники) </w:t>
            </w:r>
            <w:proofErr w:type="gramStart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с</w:t>
            </w:r>
            <w:proofErr w:type="gramEnd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. </w:t>
            </w:r>
            <w:proofErr w:type="gramStart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Русская</w:t>
            </w:r>
            <w:proofErr w:type="gramEnd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 Березовка                        (прогнозируемый 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1,752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23504,47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1,752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23504,47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43488" w:rsidRPr="00A14AE0" w:rsidTr="00265472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2.5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Строительство автомобильной дороги по ул. Кулешовка с. </w:t>
            </w:r>
            <w:proofErr w:type="spellStart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Бобрава</w:t>
            </w:r>
            <w:proofErr w:type="spellEnd"/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 xml:space="preserve"> </w:t>
            </w:r>
          </w:p>
          <w:p w:rsidR="00643488" w:rsidRPr="00014953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(прогнозируемый объект)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0,972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33705,0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sz w:val="18"/>
                <w:szCs w:val="18"/>
              </w:rPr>
              <w:t>0,972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014953" w:rsidRDefault="00643488" w:rsidP="00265472">
            <w:pPr>
              <w:jc w:val="center"/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</w:pPr>
            <w:r w:rsidRPr="00014953">
              <w:rPr>
                <w:rFonts w:ascii="Times New Roman" w:hAnsi="Times New Roman" w:cs="Times New Roman"/>
                <w:i/>
                <w:color w:val="1A1A1A"/>
                <w:sz w:val="18"/>
                <w:szCs w:val="18"/>
              </w:rPr>
              <w:t>33705,0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Pr="00C44046" w:rsidRDefault="00643488" w:rsidP="00265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488" w:rsidRDefault="00643488" w:rsidP="002654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4884" w:type="dxa"/>
        <w:tblInd w:w="250" w:type="dxa"/>
        <w:tblLook w:val="04A0"/>
      </w:tblPr>
      <w:tblGrid>
        <w:gridCol w:w="5387"/>
        <w:gridCol w:w="3827"/>
        <w:gridCol w:w="2977"/>
        <w:gridCol w:w="2693"/>
      </w:tblGrid>
      <w:tr w:rsidR="00643488" w:rsidRPr="00186611" w:rsidTr="00265472">
        <w:trPr>
          <w:trHeight w:val="750"/>
        </w:trPr>
        <w:tc>
          <w:tcPr>
            <w:tcW w:w="1488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Pr="001B67FA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Паспорт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ведомственного проекта </w:t>
            </w:r>
            <w:r w:rsidRPr="001B6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Увеличение пропускной способности автомобильных дорог и обеспечение транспортной доступности населенных пунктов</w:t>
            </w:r>
            <w:r w:rsidRPr="001B67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643488" w:rsidRPr="001B67FA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(далее –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ведомственный проект</w:t>
            </w:r>
            <w:r w:rsidRPr="001B67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3488" w:rsidRPr="00186611" w:rsidTr="00265472">
        <w:trPr>
          <w:trHeight w:val="315"/>
        </w:trPr>
        <w:tc>
          <w:tcPr>
            <w:tcW w:w="14884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положения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643488" w:rsidRPr="00186611" w:rsidTr="00265472">
        <w:trPr>
          <w:trHeight w:val="94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2D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Ведомственный проект  «Увеличение  пропускной способности автомобильных дорог и обеспечение транспортной доступности населенных пункт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</w:t>
            </w:r>
            <w:r w:rsidRPr="000F2D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 ведомственного проекта</w:t>
            </w:r>
          </w:p>
        </w:tc>
        <w:tc>
          <w:tcPr>
            <w:tcW w:w="297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26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31.12.2030</w:t>
            </w:r>
          </w:p>
        </w:tc>
      </w:tr>
      <w:tr w:rsidR="00643488" w:rsidRPr="00186611" w:rsidTr="00265472">
        <w:trPr>
          <w:trHeight w:val="5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0F2D09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Куратор ведомственного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Кутоманов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В.В.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0F2D09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2D09">
              <w:rPr>
                <w:rFonts w:ascii="Times New Roman" w:hAnsi="Times New Roman" w:cs="Times New Roman"/>
                <w:sz w:val="20"/>
              </w:rPr>
              <w:t>Первый заместитель главы по строительству, транспорту и ЖКХ  администрации Ракитянского района;</w:t>
            </w:r>
          </w:p>
        </w:tc>
      </w:tr>
      <w:tr w:rsidR="00643488" w:rsidRPr="00186611" w:rsidTr="00265472">
        <w:trPr>
          <w:trHeight w:val="5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Руководитель ведомственного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Остапенко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Е.А.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0F2D09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2D09">
              <w:rPr>
                <w:rFonts w:ascii="Times New Roman" w:hAnsi="Times New Roman" w:cs="Times New Roman"/>
                <w:sz w:val="20"/>
              </w:rPr>
              <w:t>Начальник управления строительства и ЖКХ Ракитянского района;</w:t>
            </w:r>
          </w:p>
        </w:tc>
      </w:tr>
      <w:tr w:rsidR="00643488" w:rsidRPr="00186611" w:rsidTr="00265472">
        <w:trPr>
          <w:trHeight w:val="5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Администратор ведомственного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Овчарова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Начальник отдела дорог и транспорта</w:t>
            </w:r>
          </w:p>
        </w:tc>
      </w:tr>
      <w:tr w:rsidR="00643488" w:rsidRPr="00186611" w:rsidTr="00265472">
        <w:trPr>
          <w:trHeight w:val="515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и развитие транспортной и дорожной сети Ракитянского района»</w:t>
            </w:r>
          </w:p>
        </w:tc>
      </w:tr>
      <w:tr w:rsidR="00643488" w:rsidRPr="00186611" w:rsidTr="00265472">
        <w:trPr>
          <w:trHeight w:val="630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программа</w:t>
            </w:r>
          </w:p>
        </w:tc>
        <w:tc>
          <w:tcPr>
            <w:tcW w:w="567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и развитие транспортной и дорожной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Белгородской области</w:t>
            </w:r>
            <w:r w:rsidRPr="009323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</w:tbl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15860" w:type="dxa"/>
        <w:tblInd w:w="113" w:type="dxa"/>
        <w:tblLayout w:type="fixed"/>
        <w:tblLook w:val="04A0"/>
      </w:tblPr>
      <w:tblGrid>
        <w:gridCol w:w="15860"/>
      </w:tblGrid>
      <w:tr w:rsidR="00643488" w:rsidRPr="00186611" w:rsidTr="00265472">
        <w:trPr>
          <w:trHeight w:val="315"/>
        </w:trPr>
        <w:tc>
          <w:tcPr>
            <w:tcW w:w="158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shd w:val="clear" w:color="FFFFFF" w:fill="FFFFFF"/>
            <w:noWrap/>
            <w:vAlign w:val="center"/>
          </w:tcPr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2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932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ведомственного проекта</w:t>
            </w:r>
          </w:p>
          <w:tbl>
            <w:tblPr>
              <w:tblW w:w="1480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48"/>
              <w:gridCol w:w="2213"/>
              <w:gridCol w:w="1523"/>
              <w:gridCol w:w="895"/>
              <w:gridCol w:w="1108"/>
              <w:gridCol w:w="905"/>
              <w:gridCol w:w="554"/>
              <w:gridCol w:w="533"/>
              <w:gridCol w:w="709"/>
              <w:gridCol w:w="567"/>
              <w:gridCol w:w="851"/>
              <w:gridCol w:w="567"/>
              <w:gridCol w:w="567"/>
              <w:gridCol w:w="3260"/>
            </w:tblGrid>
            <w:tr w:rsidR="00643488" w:rsidRPr="00186611" w:rsidTr="00265472">
              <w:trPr>
                <w:trHeight w:val="401"/>
              </w:trPr>
              <w:tc>
                <w:tcPr>
                  <w:tcW w:w="548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1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213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Наименование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показателя /</w:t>
                  </w:r>
                </w:p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задачи</w:t>
                  </w:r>
                </w:p>
              </w:tc>
              <w:tc>
                <w:tcPr>
                  <w:tcW w:w="1523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Признак возрастания/ убывания</w:t>
                  </w:r>
                </w:p>
              </w:tc>
              <w:tc>
                <w:tcPr>
                  <w:tcW w:w="895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Уровень показателя</w:t>
                  </w:r>
                </w:p>
              </w:tc>
              <w:tc>
                <w:tcPr>
                  <w:tcW w:w="1108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Единица измерения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>(по ОКЕИ)</w:t>
                  </w:r>
                </w:p>
              </w:tc>
              <w:tc>
                <w:tcPr>
                  <w:tcW w:w="1459" w:type="dxa"/>
                  <w:gridSpan w:val="2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4" w:anchor="RANGE!_ftn1" w:tooltip="file:///C:\Users\Mary\Desktop\Материалы%20по%20НОВОЙ%20структуре%20программ%20на%202024%20год\Формы%20в%20госпрограмму\КПМ%20Создание%20условий%20для%20обеспечения%20населения%20качественными%20услугами%20жилищно-коммунального%20хозяйства.xlsx#RANGE!_ftn1" w:history="1">
                    <w:r w:rsidRPr="009323C6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z w:val="18"/>
                        <w:szCs w:val="18"/>
                        <w:lang w:eastAsia="ru-RU"/>
                      </w:rPr>
                      <w:t>Базовое значение</w:t>
                    </w:r>
                  </w:hyperlink>
                </w:p>
              </w:tc>
              <w:tc>
                <w:tcPr>
                  <w:tcW w:w="3794" w:type="dxa"/>
                  <w:gridSpan w:val="6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 показателей по годам</w:t>
                  </w:r>
                </w:p>
              </w:tc>
              <w:tc>
                <w:tcPr>
                  <w:tcW w:w="3260" w:type="dxa"/>
                  <w:vMerge w:val="restart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5" w:right="-11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Нарастающий итог</w:t>
                  </w:r>
                </w:p>
              </w:tc>
            </w:tr>
            <w:tr w:rsidR="00643488" w:rsidRPr="00186611" w:rsidTr="00265472">
              <w:trPr>
                <w:trHeight w:val="366"/>
              </w:trPr>
              <w:tc>
                <w:tcPr>
                  <w:tcW w:w="548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13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23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5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08" w:type="dxa"/>
                  <w:vMerge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0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год</w:t>
                  </w:r>
                </w:p>
              </w:tc>
              <w:tc>
                <w:tcPr>
                  <w:tcW w:w="53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2025</w:t>
                  </w:r>
                </w:p>
              </w:tc>
              <w:tc>
                <w:tcPr>
                  <w:tcW w:w="70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2026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2027</w:t>
                  </w:r>
                </w:p>
              </w:tc>
              <w:tc>
                <w:tcPr>
                  <w:tcW w:w="851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2028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2029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2030</w:t>
                  </w:r>
                </w:p>
              </w:tc>
              <w:tc>
                <w:tcPr>
                  <w:tcW w:w="3260" w:type="dxa"/>
                  <w:vMerge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43488" w:rsidRPr="00186611" w:rsidTr="00265472">
              <w:trPr>
                <w:trHeight w:val="298"/>
              </w:trPr>
              <w:tc>
                <w:tcPr>
                  <w:tcW w:w="54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21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52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89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10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905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554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533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709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3260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</w:tr>
            <w:tr w:rsidR="00643488" w:rsidRPr="00186611" w:rsidTr="00265472">
              <w:trPr>
                <w:trHeight w:val="386"/>
              </w:trPr>
              <w:tc>
                <w:tcPr>
                  <w:tcW w:w="548" w:type="dxa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14252" w:type="dxa"/>
                  <w:gridSpan w:val="13"/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Обеспечение автодорогами с твердым покрытием населенных пунктов</w:t>
                  </w:r>
                </w:p>
              </w:tc>
            </w:tr>
            <w:tr w:rsidR="00643488" w:rsidRPr="00186611" w:rsidTr="00265472">
              <w:trPr>
                <w:trHeight w:val="483"/>
              </w:trPr>
              <w:tc>
                <w:tcPr>
                  <w:tcW w:w="548" w:type="dxa"/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1.1</w:t>
                  </w:r>
                </w:p>
              </w:tc>
              <w:tc>
                <w:tcPr>
                  <w:tcW w:w="2213" w:type="dxa"/>
                  <w:shd w:val="clear" w:color="FFFFFF" w:fill="FFFFFF"/>
                </w:tcPr>
                <w:p w:rsidR="00643488" w:rsidRPr="00BD06C4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BD06C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Протяженность сети автомобильных дорог общего пользования местного значения</w:t>
                  </w:r>
                </w:p>
              </w:tc>
              <w:tc>
                <w:tcPr>
                  <w:tcW w:w="1523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</w:pPr>
                  <w:r w:rsidRPr="00BD06C4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  <w:t>Прогрессирующий</w:t>
                  </w:r>
                </w:p>
              </w:tc>
              <w:tc>
                <w:tcPr>
                  <w:tcW w:w="895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  <w:t>ВП</w:t>
                  </w:r>
                </w:p>
              </w:tc>
              <w:tc>
                <w:tcPr>
                  <w:tcW w:w="1108" w:type="dxa"/>
                  <w:shd w:val="clear" w:color="FFFFFF" w:fill="FFFFFF"/>
                </w:tcPr>
                <w:p w:rsidR="00643488" w:rsidRPr="00BD06C4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</w:pPr>
                  <w:r w:rsidRPr="00BD06C4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  <w:t>км</w:t>
                  </w:r>
                </w:p>
              </w:tc>
              <w:tc>
                <w:tcPr>
                  <w:tcW w:w="905" w:type="dxa"/>
                  <w:shd w:val="clear" w:color="FFFFFF" w:fill="FFFFFF"/>
                </w:tcPr>
                <w:p w:rsidR="00643488" w:rsidRPr="00BD06C4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</w:pPr>
                  <w:r w:rsidRPr="00BD06C4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554" w:type="dxa"/>
                  <w:shd w:val="clear" w:color="FFFFFF" w:fill="FFFFFF"/>
                </w:tcPr>
                <w:p w:rsidR="00643488" w:rsidRPr="00BD06C4" w:rsidRDefault="00643488" w:rsidP="00265472">
                  <w:pPr>
                    <w:spacing w:after="0" w:line="240" w:lineRule="auto"/>
                    <w:ind w:left="-109" w:right="-112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</w:pPr>
                  <w:r w:rsidRPr="00BD06C4">
                    <w:rPr>
                      <w:rFonts w:ascii="Times New Roman" w:eastAsia="Times New Roman" w:hAnsi="Times New Roman" w:cs="Times New Roman"/>
                      <w:bCs/>
                      <w:sz w:val="16"/>
                      <w:szCs w:val="16"/>
                      <w:lang w:eastAsia="ru-RU"/>
                    </w:rPr>
                    <w:t>2023</w:t>
                  </w:r>
                </w:p>
              </w:tc>
              <w:tc>
                <w:tcPr>
                  <w:tcW w:w="533" w:type="dxa"/>
                  <w:shd w:val="clear" w:color="FFFFFF" w:fill="FFFFFF"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shd w:val="clear" w:color="FFFFFF" w:fill="FFFFFF"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0,972</w:t>
                  </w:r>
                </w:p>
              </w:tc>
              <w:tc>
                <w:tcPr>
                  <w:tcW w:w="567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0,760</w:t>
                  </w:r>
                </w:p>
              </w:tc>
              <w:tc>
                <w:tcPr>
                  <w:tcW w:w="567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shd w:val="clear" w:color="FFFFFF" w:fill="FFFFFF"/>
                  <w:noWrap/>
                </w:tcPr>
                <w:p w:rsidR="00643488" w:rsidRPr="00BD06C4" w:rsidRDefault="00643488" w:rsidP="00265472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60" w:type="dxa"/>
                  <w:shd w:val="clear" w:color="FFFFFF" w:fill="FFFFFF"/>
                  <w:noWrap/>
                </w:tcPr>
                <w:p w:rsidR="00643488" w:rsidRPr="0061578D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</w:tr>
          </w:tbl>
          <w:p w:rsidR="00643488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tbl>
            <w:tblPr>
              <w:tblW w:w="15268" w:type="dxa"/>
              <w:tblInd w:w="113" w:type="dxa"/>
              <w:tblLayout w:type="fixed"/>
              <w:tblLook w:val="04A0"/>
            </w:tblPr>
            <w:tblGrid>
              <w:gridCol w:w="546"/>
              <w:gridCol w:w="2046"/>
              <w:gridCol w:w="1777"/>
              <w:gridCol w:w="2084"/>
              <w:gridCol w:w="958"/>
              <w:gridCol w:w="820"/>
              <w:gridCol w:w="684"/>
              <w:gridCol w:w="684"/>
              <w:gridCol w:w="683"/>
              <w:gridCol w:w="684"/>
              <w:gridCol w:w="684"/>
              <w:gridCol w:w="881"/>
              <w:gridCol w:w="2127"/>
              <w:gridCol w:w="610"/>
            </w:tblGrid>
            <w:tr w:rsidR="00643488" w:rsidRPr="00186611" w:rsidTr="00265472">
              <w:trPr>
                <w:trHeight w:val="317"/>
              </w:trPr>
              <w:tc>
                <w:tcPr>
                  <w:tcW w:w="15268" w:type="dxa"/>
                  <w:gridSpan w:val="14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</w:tcBorders>
                  <w:shd w:val="clear" w:color="FFFFFF" w:fill="FFFFFF"/>
                  <w:noWrap/>
                  <w:vAlign w:val="center"/>
                </w:tcPr>
                <w:p w:rsidR="00643488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</w:p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3. Помесячный план достижения показателей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ведомственного проекта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году</w:t>
                  </w:r>
                </w:p>
                <w:p w:rsidR="00643488" w:rsidRPr="00186611" w:rsidRDefault="00643488" w:rsidP="00265472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tbl>
                  <w:tblPr>
                    <w:tblW w:w="1452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11"/>
                    <w:gridCol w:w="3432"/>
                    <w:gridCol w:w="858"/>
                    <w:gridCol w:w="1105"/>
                    <w:gridCol w:w="736"/>
                    <w:gridCol w:w="613"/>
                    <w:gridCol w:w="613"/>
                    <w:gridCol w:w="490"/>
                    <w:gridCol w:w="613"/>
                    <w:gridCol w:w="613"/>
                    <w:gridCol w:w="613"/>
                    <w:gridCol w:w="613"/>
                    <w:gridCol w:w="613"/>
                    <w:gridCol w:w="490"/>
                    <w:gridCol w:w="616"/>
                    <w:gridCol w:w="526"/>
                    <w:gridCol w:w="1469"/>
                  </w:tblGrid>
                  <w:tr w:rsidR="00643488" w:rsidRPr="009323C6" w:rsidTr="00265472">
                    <w:trPr>
                      <w:trHeight w:val="272"/>
                    </w:trPr>
                    <w:tc>
                      <w:tcPr>
                        <w:tcW w:w="511" w:type="dxa"/>
                        <w:vMerge w:val="restart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№ </w:t>
                        </w:r>
                        <w:proofErr w:type="spellStart"/>
                        <w:proofErr w:type="gramStart"/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  <w:proofErr w:type="gramEnd"/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/</w:t>
                        </w:r>
                        <w:proofErr w:type="spellStart"/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3432" w:type="dxa"/>
                        <w:vMerge w:val="restart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858" w:type="dxa"/>
                        <w:vMerge w:val="restart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Уровень показателя</w:t>
                        </w:r>
                      </w:p>
                    </w:tc>
                    <w:tc>
                      <w:tcPr>
                        <w:tcW w:w="1105" w:type="dxa"/>
                        <w:vMerge w:val="restart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 xml:space="preserve">Единица измерения </w:t>
                        </w: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br/>
                          <w:t>(по ОКЕИ)</w:t>
                        </w:r>
                      </w:p>
                    </w:tc>
                    <w:tc>
                      <w:tcPr>
                        <w:tcW w:w="7147" w:type="dxa"/>
                        <w:gridSpan w:val="12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Плановые значения на конец месяца</w:t>
                        </w:r>
                      </w:p>
                    </w:tc>
                    <w:tc>
                      <w:tcPr>
                        <w:tcW w:w="1469" w:type="dxa"/>
                        <w:vMerge w:val="restart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На</w:t>
                        </w:r>
                      </w:p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конец</w:t>
                        </w:r>
                      </w:p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202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года</w:t>
                        </w:r>
                      </w:p>
                    </w:tc>
                  </w:tr>
                  <w:tr w:rsidR="00643488" w:rsidRPr="009323C6" w:rsidTr="00265472">
                    <w:trPr>
                      <w:trHeight w:val="277"/>
                    </w:trPr>
                    <w:tc>
                      <w:tcPr>
                        <w:tcW w:w="511" w:type="dxa"/>
                        <w:vMerge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32" w:type="dxa"/>
                        <w:vMerge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58" w:type="dxa"/>
                        <w:vMerge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05" w:type="dxa"/>
                        <w:vMerge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36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янв.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фев</w:t>
                        </w:r>
                        <w:proofErr w:type="spellEnd"/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март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апр.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май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июнь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июль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авг.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сент.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окт.</w:t>
                        </w:r>
                      </w:p>
                    </w:tc>
                    <w:tc>
                      <w:tcPr>
                        <w:tcW w:w="616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ind w:left="-108" w:right="-104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ноябрь</w:t>
                        </w:r>
                      </w:p>
                    </w:tc>
                    <w:tc>
                      <w:tcPr>
                        <w:tcW w:w="526" w:type="dxa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69" w:type="dxa"/>
                        <w:vMerge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643488" w:rsidRPr="009323C6" w:rsidTr="00265472">
                    <w:trPr>
                      <w:trHeight w:val="282"/>
                    </w:trPr>
                    <w:tc>
                      <w:tcPr>
                        <w:tcW w:w="511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3432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858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105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736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6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7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8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9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10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11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12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616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526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1469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17</w:t>
                        </w:r>
                      </w:p>
                    </w:tc>
                  </w:tr>
                  <w:tr w:rsidR="00643488" w:rsidRPr="009323C6" w:rsidTr="00265472">
                    <w:trPr>
                      <w:trHeight w:val="355"/>
                    </w:trPr>
                    <w:tc>
                      <w:tcPr>
                        <w:tcW w:w="511" w:type="dxa"/>
                        <w:shd w:val="clear" w:color="FFFFFF" w:fill="FFFFFF"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14010" w:type="dxa"/>
                        <w:gridSpan w:val="16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18"/>
                            <w:szCs w:val="18"/>
                            <w:lang w:eastAsia="ru-RU"/>
                          </w:rPr>
                          <w:t>Обеспечение автодорогами с твердым покрытием населенных пунктов</w:t>
                        </w:r>
                      </w:p>
                    </w:tc>
                  </w:tr>
                  <w:tr w:rsidR="00643488" w:rsidRPr="009323C6" w:rsidTr="00265472">
                    <w:trPr>
                      <w:trHeight w:val="436"/>
                    </w:trPr>
                    <w:tc>
                      <w:tcPr>
                        <w:tcW w:w="511" w:type="dxa"/>
                        <w:shd w:val="clear" w:color="FFFFFF" w:fill="FFFFFF"/>
                        <w:noWrap/>
                        <w:vAlign w:val="center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1.1</w:t>
                        </w:r>
                      </w:p>
                    </w:tc>
                    <w:tc>
                      <w:tcPr>
                        <w:tcW w:w="3432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BD06C4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Протяженность сети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858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ВП</w:t>
                        </w:r>
                      </w:p>
                    </w:tc>
                    <w:tc>
                      <w:tcPr>
                        <w:tcW w:w="1105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км</w:t>
                        </w:r>
                      </w:p>
                    </w:tc>
                    <w:tc>
                      <w:tcPr>
                        <w:tcW w:w="736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3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490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616" w:type="dxa"/>
                        <w:shd w:val="clear" w:color="FFFFFF" w:fill="FFFFFF"/>
                        <w:noWrap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526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9323C6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-</w:t>
                        </w:r>
                      </w:p>
                    </w:tc>
                    <w:tc>
                      <w:tcPr>
                        <w:tcW w:w="1469" w:type="dxa"/>
                        <w:shd w:val="clear" w:color="FFFFFF" w:fill="FFFFFF"/>
                      </w:tcPr>
                      <w:p w:rsidR="00643488" w:rsidRPr="009323C6" w:rsidRDefault="00643488" w:rsidP="002654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643488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</w:p>
                <w:p w:rsidR="00643488" w:rsidRPr="00186611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4. Перечень мероприятий (результатов)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ведомственного проекта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640"/>
              </w:trPr>
              <w:tc>
                <w:tcPr>
                  <w:tcW w:w="5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 xml:space="preserve">№ </w:t>
                  </w:r>
                  <w:proofErr w:type="spellStart"/>
                  <w:proofErr w:type="gram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  <w:proofErr w:type="gramEnd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/</w:t>
                  </w:r>
                  <w:proofErr w:type="spellStart"/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0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Наименование мероприятия (результата)</w:t>
                  </w:r>
                </w:p>
              </w:tc>
              <w:tc>
                <w:tcPr>
                  <w:tcW w:w="17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Тип мероприятия (результата), сроки реализации</w:t>
                  </w:r>
                </w:p>
              </w:tc>
              <w:tc>
                <w:tcPr>
                  <w:tcW w:w="20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Единица измерения (по ОКЕИ)</w:t>
                  </w:r>
                </w:p>
              </w:tc>
              <w:tc>
                <w:tcPr>
                  <w:tcW w:w="1778" w:type="dxa"/>
                  <w:gridSpan w:val="2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Базовое значение</w:t>
                  </w:r>
                </w:p>
              </w:tc>
              <w:tc>
                <w:tcPr>
                  <w:tcW w:w="430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Значения мероприятия (результата) по годам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Связь </w:t>
                  </w: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br/>
                    <w:t xml:space="preserve">с показателями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ведомственного проекта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131"/>
              </w:trPr>
              <w:tc>
                <w:tcPr>
                  <w:tcW w:w="5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84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ind w:left="-103"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820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год</w:t>
                  </w:r>
                </w:p>
              </w:tc>
              <w:tc>
                <w:tcPr>
                  <w:tcW w:w="68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2025</w:t>
                  </w:r>
                </w:p>
              </w:tc>
              <w:tc>
                <w:tcPr>
                  <w:tcW w:w="68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2026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2027</w:t>
                  </w:r>
                </w:p>
              </w:tc>
              <w:tc>
                <w:tcPr>
                  <w:tcW w:w="68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2028</w:t>
                  </w:r>
                </w:p>
              </w:tc>
              <w:tc>
                <w:tcPr>
                  <w:tcW w:w="68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2029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2030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79"/>
              </w:trPr>
              <w:tc>
                <w:tcPr>
                  <w:tcW w:w="546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77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08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958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68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68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68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68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881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212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315"/>
              </w:trPr>
              <w:tc>
                <w:tcPr>
                  <w:tcW w:w="546" w:type="dxa"/>
                  <w:tcBorders>
                    <w:top w:val="none" w:sz="4" w:space="0" w:color="000000"/>
                    <w:left w:val="single" w:sz="4" w:space="0" w:color="auto"/>
                    <w:bottom w:val="none" w:sz="4" w:space="0" w:color="000000"/>
                    <w:right w:val="single" w:sz="4" w:space="0" w:color="auto"/>
                  </w:tcBorders>
                  <w:shd w:val="clear" w:color="FFFFFF" w:fill="FFFFFF"/>
                  <w:noWrap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1.</w:t>
                  </w:r>
                </w:p>
              </w:tc>
              <w:tc>
                <w:tcPr>
                  <w:tcW w:w="14112" w:type="dxa"/>
                  <w:gridSpan w:val="12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single" w:sz="4" w:space="0" w:color="auto"/>
                  </w:tcBorders>
                  <w:shd w:val="clear" w:color="FFFFFF" w:fill="FFFFFF"/>
                  <w:vAlign w:val="center"/>
                </w:tcPr>
                <w:p w:rsidR="00643488" w:rsidRPr="009323C6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Обеспечение автодорогами с твердым покрытием населенных пунктов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275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046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Построено (реконструировано) автомобильных дорог</w:t>
                  </w:r>
                </w:p>
              </w:tc>
              <w:tc>
                <w:tcPr>
                  <w:tcW w:w="1777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Приобретение товаров, выполнение работ, о</w:t>
                  </w: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казание услуг </w:t>
                  </w:r>
                </w:p>
              </w:tc>
              <w:tc>
                <w:tcPr>
                  <w:tcW w:w="20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км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323C6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0,972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0,760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Протяженность сети автомобильных дорог общего пользования местного значения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275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643488" w:rsidRPr="009323C6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1.1.1</w:t>
                  </w:r>
                </w:p>
              </w:tc>
              <w:tc>
                <w:tcPr>
                  <w:tcW w:w="14112" w:type="dxa"/>
                  <w:gridSpan w:val="12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Default="00643488" w:rsidP="002654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Выполнены строительно-монтажные работы по строительству (реконструкции) автомобильных дорог</w:t>
                  </w:r>
                </w:p>
              </w:tc>
            </w:tr>
            <w:tr w:rsidR="00643488" w:rsidRPr="00186611" w:rsidTr="00265472">
              <w:trPr>
                <w:gridAfter w:val="1"/>
                <w:wAfter w:w="610" w:type="dxa"/>
                <w:trHeight w:val="275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</w:tcPr>
                <w:p w:rsidR="00643488" w:rsidRPr="00FF3DEE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046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Изготовлено проектно-сметной документации</w:t>
                  </w:r>
                </w:p>
              </w:tc>
              <w:tc>
                <w:tcPr>
                  <w:tcW w:w="1777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Приобретение товаров, выполнение работ, оказание услуг</w:t>
                  </w:r>
                </w:p>
              </w:tc>
              <w:tc>
                <w:tcPr>
                  <w:tcW w:w="20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шт.</w:t>
                  </w:r>
                </w:p>
              </w:tc>
              <w:tc>
                <w:tcPr>
                  <w:tcW w:w="958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3DE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3DE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non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:rsidR="00643488" w:rsidRPr="00FF3DEE" w:rsidRDefault="00643488" w:rsidP="002654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FF3DEE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Протяженность сети автомобильных дорог общего пользования местного значения</w:t>
                  </w:r>
                </w:p>
              </w:tc>
            </w:tr>
          </w:tbl>
          <w:p w:rsidR="00643488" w:rsidRPr="00186611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Pr="00186611" w:rsidRDefault="00643488" w:rsidP="0064348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1866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Финансовое обеспечение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ведомственного проекта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4443"/>
        <w:gridCol w:w="1864"/>
        <w:gridCol w:w="922"/>
        <w:gridCol w:w="1019"/>
        <w:gridCol w:w="61"/>
        <w:gridCol w:w="1053"/>
        <w:gridCol w:w="1154"/>
        <w:gridCol w:w="33"/>
        <w:gridCol w:w="1290"/>
        <w:gridCol w:w="27"/>
        <w:gridCol w:w="1184"/>
        <w:gridCol w:w="51"/>
        <w:gridCol w:w="1262"/>
      </w:tblGrid>
      <w:tr w:rsidR="00643488" w:rsidRPr="00186611" w:rsidTr="00265472">
        <w:trPr>
          <w:cantSplit/>
          <w:trHeight w:val="186"/>
          <w:tblHeader/>
        </w:trPr>
        <w:tc>
          <w:tcPr>
            <w:tcW w:w="4445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864" w:type="dxa"/>
            <w:vMerge w:val="restart"/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8056" w:type="dxa"/>
            <w:gridSpan w:val="11"/>
            <w:tcBorders>
              <w:bottom w:val="nil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643488" w:rsidRPr="00186611" w:rsidTr="00265472">
        <w:trPr>
          <w:cantSplit/>
          <w:trHeight w:val="621"/>
          <w:tblHeader/>
        </w:trPr>
        <w:tc>
          <w:tcPr>
            <w:tcW w:w="444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313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43488" w:rsidRPr="00186611" w:rsidTr="00265472">
        <w:trPr>
          <w:cantSplit/>
        </w:trPr>
        <w:tc>
          <w:tcPr>
            <w:tcW w:w="14365" w:type="dxa"/>
            <w:gridSpan w:val="13"/>
            <w:shd w:val="clear" w:color="auto" w:fill="FFFFFF"/>
          </w:tcPr>
          <w:p w:rsidR="00643488" w:rsidRPr="006A3E5C" w:rsidRDefault="00643488" w:rsidP="00265472">
            <w:pPr>
              <w:pStyle w:val="a1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5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ведомственному </w:t>
            </w:r>
            <w:r w:rsidRPr="00BF6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проекту «</w:t>
            </w:r>
            <w:r w:rsidRPr="00BF6CD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F6CD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автодорогами с твердым покрытием населенных пунктов</w:t>
            </w:r>
            <w:r w:rsidRPr="00BF6C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643488" w:rsidRPr="00350FC0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43488" w:rsidRPr="00186611" w:rsidTr="00265472">
        <w:trPr>
          <w:cantSplit/>
          <w:trHeight w:val="659"/>
        </w:trPr>
        <w:tc>
          <w:tcPr>
            <w:tcW w:w="4445" w:type="dxa"/>
            <w:shd w:val="clear" w:color="auto" w:fill="FFFFFF"/>
            <w:vAlign w:val="center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920 04 08 0826383 810</w:t>
            </w: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350FC0" w:rsidRDefault="00643488" w:rsidP="00265472">
            <w:pPr>
              <w:ind w:left="426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14365" w:type="dxa"/>
            <w:gridSpan w:val="13"/>
            <w:shd w:val="clear" w:color="auto" w:fill="FFFFFF"/>
          </w:tcPr>
          <w:p w:rsidR="00643488" w:rsidRPr="00BF6CDA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 Построено (реконструировано) автомобильных дорог</w:t>
            </w:r>
          </w:p>
        </w:tc>
      </w:tr>
      <w:tr w:rsidR="00643488" w:rsidRPr="00186611" w:rsidTr="00265472">
        <w:trPr>
          <w:cantSplit/>
          <w:trHeight w:val="553"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864" w:type="dxa"/>
            <w:shd w:val="clear" w:color="auto" w:fill="FFFFFF"/>
          </w:tcPr>
          <w:p w:rsidR="00643488" w:rsidRPr="00EB2FA4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920 04 08 0826383 810</w:t>
            </w: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53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7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  <w:trHeight w:val="223"/>
        </w:trPr>
        <w:tc>
          <w:tcPr>
            <w:tcW w:w="14365" w:type="dxa"/>
            <w:gridSpan w:val="13"/>
            <w:shd w:val="clear" w:color="auto" w:fill="FFFFFF"/>
          </w:tcPr>
          <w:p w:rsidR="00643488" w:rsidRPr="00BF6CDA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Изготовлено проектно-сметной документации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ind w:firstLine="12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(всего), из них: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9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4" w:type="dxa"/>
            <w:gridSpan w:val="2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3" w:type="dxa"/>
            <w:gridSpan w:val="2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shd w:val="clear" w:color="auto" w:fill="FFFFFF"/>
          </w:tcPr>
          <w:p w:rsidR="00643488" w:rsidRPr="00A17CC3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федеральный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4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областной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4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2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8B0D85" w:rsidRDefault="00643488" w:rsidP="00265472">
            <w:pPr>
              <w:ind w:left="426"/>
              <w:jc w:val="both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местный</w:t>
            </w:r>
            <w:r w:rsidRPr="008B0D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4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43488" w:rsidRPr="00186611" w:rsidTr="00265472">
        <w:trPr>
          <w:cantSplit/>
        </w:trPr>
        <w:tc>
          <w:tcPr>
            <w:tcW w:w="4445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66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86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9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4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4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3" w:type="dxa"/>
            <w:gridSpan w:val="2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gridSpan w:val="3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62" w:type="dxa"/>
            <w:shd w:val="clear" w:color="auto" w:fill="FFFFFF"/>
          </w:tcPr>
          <w:p w:rsidR="00643488" w:rsidRPr="00186611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643488" w:rsidRPr="009323C6" w:rsidRDefault="00643488" w:rsidP="006434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2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реализации комплекса процессных мероприятий 2</w:t>
      </w:r>
    </w:p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15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3"/>
        <w:gridCol w:w="5920"/>
        <w:gridCol w:w="1389"/>
        <w:gridCol w:w="3827"/>
        <w:gridCol w:w="3544"/>
        <w:gridCol w:w="14"/>
      </w:tblGrid>
      <w:tr w:rsidR="00643488" w:rsidRPr="009323C6" w:rsidTr="00265472">
        <w:trPr>
          <w:gridAfter w:val="1"/>
          <w:wAfter w:w="14" w:type="dxa"/>
          <w:trHeight w:val="526"/>
          <w:tblHeader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Задача, мероприятие (результат) / контрольная точка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</w:tr>
      <w:tr w:rsidR="00643488" w:rsidRPr="009323C6" w:rsidTr="00265472">
        <w:trPr>
          <w:gridAfter w:val="1"/>
          <w:wAfter w:w="14" w:type="dxa"/>
          <w:trHeight w:val="122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643488" w:rsidRPr="009323C6" w:rsidTr="00265472">
        <w:trPr>
          <w:trHeight w:val="486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9323C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94" w:type="dxa"/>
            <w:gridSpan w:val="5"/>
            <w:shd w:val="clear" w:color="FFFFFF" w:fill="FFFFFF"/>
            <w:vAlign w:val="center"/>
          </w:tcPr>
          <w:p w:rsidR="00643488" w:rsidRPr="00865A75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A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Pr="00865A7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65A7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автодорогами с твердым покрытием населенных пунктов</w:t>
            </w:r>
            <w:r w:rsidRPr="00865A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643488" w:rsidRPr="009323C6" w:rsidRDefault="00643488" w:rsidP="0026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43488" w:rsidRPr="009323C6" w:rsidTr="00265472">
        <w:trPr>
          <w:gridAfter w:val="1"/>
          <w:wAfter w:w="14" w:type="dxa"/>
          <w:trHeight w:val="250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Построено (реконструировано) автомобильных дорог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250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10.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Построено (реконструировано) автомобильных дорог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10.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Построено (реконструировано) автомобильных дорог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3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4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Муниципальный контракт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 10.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Акт приемки выполненных работ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12</w:t>
            </w: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1.2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Изготовлено проектно-сметной документации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20.11.2025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25.12.2025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1.2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Изготовлено проектно-сметной документации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20.11.2026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25.12.2026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1.2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6C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Изготовлено проектно-сметной документации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Овчарова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proofErr w:type="spellStart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х</w:t>
            </w:r>
            <w:proofErr w:type="spellEnd"/>
            <w:r w:rsidRPr="009323C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процедуры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20.11.2027</w:t>
            </w:r>
          </w:p>
        </w:tc>
        <w:tc>
          <w:tcPr>
            <w:tcW w:w="3827" w:type="dxa"/>
            <w:shd w:val="clear" w:color="FFFFFF" w:fill="FFFFFF"/>
          </w:tcPr>
          <w:p w:rsidR="00643488" w:rsidRPr="009323C6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</w:t>
            </w:r>
            <w:r w:rsidRPr="009323C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Снимок экрана, отражающий размещение объекта на торговой площадке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муниципальном контракте внесены в реестр контрактов, заключенных заказчиками по результатам закупок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приемка поставляемых товаров, выполненных работ, оказанных услуг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20.12.2027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43488" w:rsidRPr="009323C6" w:rsidTr="00265472">
        <w:trPr>
          <w:gridAfter w:val="1"/>
          <w:wAfter w:w="14" w:type="dxa"/>
          <w:trHeight w:val="315"/>
        </w:trPr>
        <w:tc>
          <w:tcPr>
            <w:tcW w:w="913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1.2.3</w:t>
            </w:r>
          </w:p>
        </w:tc>
        <w:tc>
          <w:tcPr>
            <w:tcW w:w="5920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Контрольная точка «</w:t>
            </w:r>
            <w:r w:rsidRPr="009323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оплата поставленных товаров, выполненных работ, оказанных услуг по муниципальному контракту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89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25.12.2027</w:t>
            </w:r>
          </w:p>
        </w:tc>
        <w:tc>
          <w:tcPr>
            <w:tcW w:w="3827" w:type="dxa"/>
            <w:shd w:val="clear" w:color="FFFFFF" w:fill="FFFFFF"/>
          </w:tcPr>
          <w:p w:rsidR="00643488" w:rsidRPr="00691894" w:rsidRDefault="00643488" w:rsidP="0026547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Овчарова</w:t>
            </w:r>
            <w:proofErr w:type="spellEnd"/>
            <w:r w:rsidRPr="006918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Т.А.</w:t>
            </w:r>
          </w:p>
        </w:tc>
        <w:tc>
          <w:tcPr>
            <w:tcW w:w="3544" w:type="dxa"/>
            <w:shd w:val="clear" w:color="FFFFFF" w:fill="FFFFFF"/>
            <w:vAlign w:val="center"/>
          </w:tcPr>
          <w:p w:rsidR="00643488" w:rsidRPr="009323C6" w:rsidRDefault="00643488" w:rsidP="0026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9323C6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Платежное поручение</w:t>
            </w:r>
          </w:p>
        </w:tc>
      </w:tr>
    </w:tbl>
    <w:p w:rsidR="00643488" w:rsidRPr="00186611" w:rsidRDefault="00643488" w:rsidP="0064348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sz w:val="18"/>
          <w:szCs w:val="18"/>
        </w:rPr>
        <w:t xml:space="preserve">                          </w:t>
      </w: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3488" w:rsidRDefault="00643488" w:rsidP="006434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43488" w:rsidRPr="00885070" w:rsidRDefault="00643488">
      <w:pPr>
        <w:rPr>
          <w:sz w:val="26"/>
          <w:szCs w:val="26"/>
        </w:rPr>
      </w:pPr>
    </w:p>
    <w:sectPr w:rsidR="00643488" w:rsidRPr="00885070" w:rsidSect="006434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panose1 w:val="00000000000000000000"/>
    <w:charset w:val="00"/>
    <w:family w:val="swiss"/>
    <w:notTrueType/>
    <w:pitch w:val="variable"/>
    <w:sig w:usb0="80008023" w:usb1="00002046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FD0" w:rsidRDefault="00643488">
    <w:pPr>
      <w:pStyle w:val="aff"/>
      <w:jc w:val="right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FD0" w:rsidRDefault="00643488">
    <w:pPr>
      <w:pStyle w:val="aff"/>
      <w:jc w:val="right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FD0" w:rsidRDefault="00643488">
    <w:pPr>
      <w:pStyle w:val="aff"/>
      <w:jc w:val="righ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CE5" w:rsidRDefault="00643488">
    <w:pPr>
      <w:pStyle w:val="af6"/>
      <w:jc w:val="center"/>
    </w:pPr>
  </w:p>
  <w:p w:rsidR="00EB7FD0" w:rsidRDefault="00643488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FD0" w:rsidRPr="00461CE5" w:rsidRDefault="00643488" w:rsidP="00461CE5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FD0" w:rsidRPr="00461CE5" w:rsidRDefault="00643488" w:rsidP="00461CE5">
    <w:pPr>
      <w:pStyle w:val="af6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5370"/>
    <w:multiLevelType w:val="hybridMultilevel"/>
    <w:tmpl w:val="5464DECC"/>
    <w:lvl w:ilvl="0" w:tplc="E2627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D6B240">
      <w:start w:val="1"/>
      <w:numFmt w:val="lowerLetter"/>
      <w:lvlText w:val="%2."/>
      <w:lvlJc w:val="left"/>
      <w:pPr>
        <w:ind w:left="1440" w:hanging="360"/>
      </w:pPr>
    </w:lvl>
    <w:lvl w:ilvl="2" w:tplc="E52083F4">
      <w:start w:val="1"/>
      <w:numFmt w:val="lowerRoman"/>
      <w:lvlText w:val="%3."/>
      <w:lvlJc w:val="right"/>
      <w:pPr>
        <w:ind w:left="2160" w:hanging="180"/>
      </w:pPr>
    </w:lvl>
    <w:lvl w:ilvl="3" w:tplc="89E2183A">
      <w:start w:val="1"/>
      <w:numFmt w:val="decimal"/>
      <w:lvlText w:val="%4."/>
      <w:lvlJc w:val="left"/>
      <w:pPr>
        <w:ind w:left="2880" w:hanging="360"/>
      </w:pPr>
    </w:lvl>
    <w:lvl w:ilvl="4" w:tplc="DE30912E">
      <w:start w:val="1"/>
      <w:numFmt w:val="lowerLetter"/>
      <w:lvlText w:val="%5."/>
      <w:lvlJc w:val="left"/>
      <w:pPr>
        <w:ind w:left="3600" w:hanging="360"/>
      </w:pPr>
    </w:lvl>
    <w:lvl w:ilvl="5" w:tplc="165066EE">
      <w:start w:val="1"/>
      <w:numFmt w:val="lowerRoman"/>
      <w:lvlText w:val="%6."/>
      <w:lvlJc w:val="right"/>
      <w:pPr>
        <w:ind w:left="4320" w:hanging="180"/>
      </w:pPr>
    </w:lvl>
    <w:lvl w:ilvl="6" w:tplc="1CC652F6">
      <w:start w:val="1"/>
      <w:numFmt w:val="decimal"/>
      <w:lvlText w:val="%7."/>
      <w:lvlJc w:val="left"/>
      <w:pPr>
        <w:ind w:left="5040" w:hanging="360"/>
      </w:pPr>
    </w:lvl>
    <w:lvl w:ilvl="7" w:tplc="07A81ACA">
      <w:start w:val="1"/>
      <w:numFmt w:val="lowerLetter"/>
      <w:lvlText w:val="%8."/>
      <w:lvlJc w:val="left"/>
      <w:pPr>
        <w:ind w:left="5760" w:hanging="360"/>
      </w:pPr>
    </w:lvl>
    <w:lvl w:ilvl="8" w:tplc="25C2EDF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99E"/>
    <w:multiLevelType w:val="hybridMultilevel"/>
    <w:tmpl w:val="BE647B4E"/>
    <w:lvl w:ilvl="0" w:tplc="A30C8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64EC5"/>
    <w:multiLevelType w:val="hybridMultilevel"/>
    <w:tmpl w:val="4A38BD30"/>
    <w:lvl w:ilvl="0" w:tplc="65B419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7CD6C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45455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D584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BC913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E853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CF2EDE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B687B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86B6B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E0E4F"/>
    <w:multiLevelType w:val="hybridMultilevel"/>
    <w:tmpl w:val="BE647B4E"/>
    <w:lvl w:ilvl="0" w:tplc="A30C8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06517"/>
    <w:multiLevelType w:val="hybridMultilevel"/>
    <w:tmpl w:val="F1C47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93849"/>
    <w:multiLevelType w:val="hybridMultilevel"/>
    <w:tmpl w:val="1C148388"/>
    <w:lvl w:ilvl="0" w:tplc="80D60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88A7DA">
      <w:start w:val="1"/>
      <w:numFmt w:val="lowerLetter"/>
      <w:lvlText w:val="%2."/>
      <w:lvlJc w:val="left"/>
      <w:pPr>
        <w:ind w:left="1440" w:hanging="360"/>
      </w:pPr>
    </w:lvl>
    <w:lvl w:ilvl="2" w:tplc="D7D22936">
      <w:start w:val="1"/>
      <w:numFmt w:val="lowerRoman"/>
      <w:lvlText w:val="%3."/>
      <w:lvlJc w:val="right"/>
      <w:pPr>
        <w:ind w:left="2160" w:hanging="180"/>
      </w:pPr>
    </w:lvl>
    <w:lvl w:ilvl="3" w:tplc="6D1088CA">
      <w:start w:val="1"/>
      <w:numFmt w:val="decimal"/>
      <w:lvlText w:val="%4."/>
      <w:lvlJc w:val="left"/>
      <w:pPr>
        <w:ind w:left="2880" w:hanging="360"/>
      </w:pPr>
    </w:lvl>
    <w:lvl w:ilvl="4" w:tplc="2FAAD524">
      <w:start w:val="1"/>
      <w:numFmt w:val="lowerLetter"/>
      <w:lvlText w:val="%5."/>
      <w:lvlJc w:val="left"/>
      <w:pPr>
        <w:ind w:left="3600" w:hanging="360"/>
      </w:pPr>
    </w:lvl>
    <w:lvl w:ilvl="5" w:tplc="840E97BE">
      <w:start w:val="1"/>
      <w:numFmt w:val="lowerRoman"/>
      <w:lvlText w:val="%6."/>
      <w:lvlJc w:val="right"/>
      <w:pPr>
        <w:ind w:left="4320" w:hanging="180"/>
      </w:pPr>
    </w:lvl>
    <w:lvl w:ilvl="6" w:tplc="BFD6FDDC">
      <w:start w:val="1"/>
      <w:numFmt w:val="decimal"/>
      <w:lvlText w:val="%7."/>
      <w:lvlJc w:val="left"/>
      <w:pPr>
        <w:ind w:left="5040" w:hanging="360"/>
      </w:pPr>
    </w:lvl>
    <w:lvl w:ilvl="7" w:tplc="9F62F4F6">
      <w:start w:val="1"/>
      <w:numFmt w:val="lowerLetter"/>
      <w:lvlText w:val="%8."/>
      <w:lvlJc w:val="left"/>
      <w:pPr>
        <w:ind w:left="5760" w:hanging="360"/>
      </w:pPr>
    </w:lvl>
    <w:lvl w:ilvl="8" w:tplc="20FCB09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62C76"/>
    <w:multiLevelType w:val="hybridMultilevel"/>
    <w:tmpl w:val="EDFC701A"/>
    <w:lvl w:ilvl="0" w:tplc="C1FA0E94">
      <w:start w:val="6"/>
      <w:numFmt w:val="bullet"/>
      <w:pStyle w:val="a"/>
      <w:lvlText w:val="‒"/>
      <w:lvlJc w:val="left"/>
      <w:pPr>
        <w:ind w:left="30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961482B"/>
    <w:multiLevelType w:val="hybridMultilevel"/>
    <w:tmpl w:val="B2D05F72"/>
    <w:lvl w:ilvl="0" w:tplc="059C9B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7A785A">
      <w:start w:val="1"/>
      <w:numFmt w:val="lowerLetter"/>
      <w:lvlText w:val="%2."/>
      <w:lvlJc w:val="left"/>
      <w:pPr>
        <w:ind w:left="1440" w:hanging="360"/>
      </w:pPr>
    </w:lvl>
    <w:lvl w:ilvl="2" w:tplc="958218C2">
      <w:start w:val="1"/>
      <w:numFmt w:val="lowerRoman"/>
      <w:lvlText w:val="%3."/>
      <w:lvlJc w:val="right"/>
      <w:pPr>
        <w:ind w:left="2160" w:hanging="180"/>
      </w:pPr>
    </w:lvl>
    <w:lvl w:ilvl="3" w:tplc="4A3EA470">
      <w:start w:val="1"/>
      <w:numFmt w:val="decimal"/>
      <w:lvlText w:val="%4."/>
      <w:lvlJc w:val="left"/>
      <w:pPr>
        <w:ind w:left="2880" w:hanging="360"/>
      </w:pPr>
    </w:lvl>
    <w:lvl w:ilvl="4" w:tplc="E6FAA8F6">
      <w:start w:val="1"/>
      <w:numFmt w:val="lowerLetter"/>
      <w:lvlText w:val="%5."/>
      <w:lvlJc w:val="left"/>
      <w:pPr>
        <w:ind w:left="3600" w:hanging="360"/>
      </w:pPr>
    </w:lvl>
    <w:lvl w:ilvl="5" w:tplc="63588B44">
      <w:start w:val="1"/>
      <w:numFmt w:val="lowerRoman"/>
      <w:lvlText w:val="%6."/>
      <w:lvlJc w:val="right"/>
      <w:pPr>
        <w:ind w:left="4320" w:hanging="180"/>
      </w:pPr>
    </w:lvl>
    <w:lvl w:ilvl="6" w:tplc="3F4E22BE">
      <w:start w:val="1"/>
      <w:numFmt w:val="decimal"/>
      <w:lvlText w:val="%7."/>
      <w:lvlJc w:val="left"/>
      <w:pPr>
        <w:ind w:left="5040" w:hanging="360"/>
      </w:pPr>
    </w:lvl>
    <w:lvl w:ilvl="7" w:tplc="5DA044C0">
      <w:start w:val="1"/>
      <w:numFmt w:val="lowerLetter"/>
      <w:lvlText w:val="%8."/>
      <w:lvlJc w:val="left"/>
      <w:pPr>
        <w:ind w:left="5760" w:hanging="360"/>
      </w:pPr>
    </w:lvl>
    <w:lvl w:ilvl="8" w:tplc="ED1AC75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C3769"/>
    <w:multiLevelType w:val="hybridMultilevel"/>
    <w:tmpl w:val="B52E1986"/>
    <w:lvl w:ilvl="0" w:tplc="D8828A5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9301F"/>
    <w:multiLevelType w:val="hybridMultilevel"/>
    <w:tmpl w:val="9EB040CE"/>
    <w:lvl w:ilvl="0" w:tplc="ABF09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33AFD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DC02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20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A2B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80FE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8BE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26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E8AE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B1283"/>
    <w:multiLevelType w:val="hybridMultilevel"/>
    <w:tmpl w:val="85F226EA"/>
    <w:lvl w:ilvl="0" w:tplc="5734CC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5A7293"/>
    <w:multiLevelType w:val="hybridMultilevel"/>
    <w:tmpl w:val="643A8224"/>
    <w:lvl w:ilvl="0" w:tplc="4418A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EE4C4A6">
      <w:start w:val="1"/>
      <w:numFmt w:val="lowerLetter"/>
      <w:lvlText w:val="%2."/>
      <w:lvlJc w:val="left"/>
      <w:pPr>
        <w:ind w:left="1789" w:hanging="360"/>
      </w:pPr>
    </w:lvl>
    <w:lvl w:ilvl="2" w:tplc="B55C06E0">
      <w:start w:val="1"/>
      <w:numFmt w:val="lowerRoman"/>
      <w:lvlText w:val="%3."/>
      <w:lvlJc w:val="right"/>
      <w:pPr>
        <w:ind w:left="2509" w:hanging="180"/>
      </w:pPr>
    </w:lvl>
    <w:lvl w:ilvl="3" w:tplc="1E169700">
      <w:start w:val="1"/>
      <w:numFmt w:val="decimal"/>
      <w:lvlText w:val="%4."/>
      <w:lvlJc w:val="left"/>
      <w:pPr>
        <w:ind w:left="3229" w:hanging="360"/>
      </w:pPr>
    </w:lvl>
    <w:lvl w:ilvl="4" w:tplc="5AAAC80C">
      <w:start w:val="1"/>
      <w:numFmt w:val="lowerLetter"/>
      <w:pStyle w:val="5"/>
      <w:lvlText w:val="%5."/>
      <w:lvlJc w:val="left"/>
      <w:pPr>
        <w:ind w:left="3949" w:hanging="360"/>
      </w:pPr>
    </w:lvl>
    <w:lvl w:ilvl="5" w:tplc="07D6F8B4">
      <w:start w:val="1"/>
      <w:numFmt w:val="lowerRoman"/>
      <w:pStyle w:val="6"/>
      <w:lvlText w:val="%6."/>
      <w:lvlJc w:val="right"/>
      <w:pPr>
        <w:ind w:left="4669" w:hanging="180"/>
      </w:pPr>
    </w:lvl>
    <w:lvl w:ilvl="6" w:tplc="AA76F0DA">
      <w:start w:val="1"/>
      <w:numFmt w:val="decimal"/>
      <w:lvlText w:val="%7."/>
      <w:lvlJc w:val="left"/>
      <w:pPr>
        <w:ind w:left="5389" w:hanging="360"/>
      </w:pPr>
    </w:lvl>
    <w:lvl w:ilvl="7" w:tplc="7E029024">
      <w:start w:val="1"/>
      <w:numFmt w:val="lowerLetter"/>
      <w:lvlText w:val="%8."/>
      <w:lvlJc w:val="left"/>
      <w:pPr>
        <w:ind w:left="6109" w:hanging="360"/>
      </w:pPr>
    </w:lvl>
    <w:lvl w:ilvl="8" w:tplc="30F0F624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C93C21"/>
    <w:multiLevelType w:val="hybridMultilevel"/>
    <w:tmpl w:val="BE647B4E"/>
    <w:lvl w:ilvl="0" w:tplc="A30C8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EC3A85"/>
    <w:multiLevelType w:val="hybridMultilevel"/>
    <w:tmpl w:val="A3DC9E86"/>
    <w:lvl w:ilvl="0" w:tplc="2CCE670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33F0D004">
      <w:start w:val="1"/>
      <w:numFmt w:val="lowerLetter"/>
      <w:lvlText w:val="%2."/>
      <w:lvlJc w:val="left"/>
      <w:pPr>
        <w:ind w:left="1440" w:hanging="360"/>
      </w:pPr>
    </w:lvl>
    <w:lvl w:ilvl="2" w:tplc="ABB2725A">
      <w:start w:val="1"/>
      <w:numFmt w:val="lowerRoman"/>
      <w:lvlText w:val="%3."/>
      <w:lvlJc w:val="right"/>
      <w:pPr>
        <w:ind w:left="2160" w:hanging="180"/>
      </w:pPr>
    </w:lvl>
    <w:lvl w:ilvl="3" w:tplc="589E1AB0">
      <w:start w:val="1"/>
      <w:numFmt w:val="decimal"/>
      <w:lvlText w:val="%4."/>
      <w:lvlJc w:val="left"/>
      <w:pPr>
        <w:ind w:left="2880" w:hanging="360"/>
      </w:pPr>
    </w:lvl>
    <w:lvl w:ilvl="4" w:tplc="1ADA9D48">
      <w:start w:val="1"/>
      <w:numFmt w:val="lowerLetter"/>
      <w:lvlText w:val="%5."/>
      <w:lvlJc w:val="left"/>
      <w:pPr>
        <w:ind w:left="3600" w:hanging="360"/>
      </w:pPr>
    </w:lvl>
    <w:lvl w:ilvl="5" w:tplc="7C764E9C">
      <w:start w:val="1"/>
      <w:numFmt w:val="lowerRoman"/>
      <w:lvlText w:val="%6."/>
      <w:lvlJc w:val="right"/>
      <w:pPr>
        <w:ind w:left="4320" w:hanging="180"/>
      </w:pPr>
    </w:lvl>
    <w:lvl w:ilvl="6" w:tplc="118EB4B2">
      <w:start w:val="1"/>
      <w:numFmt w:val="decimal"/>
      <w:lvlText w:val="%7."/>
      <w:lvlJc w:val="left"/>
      <w:pPr>
        <w:ind w:left="5040" w:hanging="360"/>
      </w:pPr>
    </w:lvl>
    <w:lvl w:ilvl="7" w:tplc="C5784052">
      <w:start w:val="1"/>
      <w:numFmt w:val="lowerLetter"/>
      <w:lvlText w:val="%8."/>
      <w:lvlJc w:val="left"/>
      <w:pPr>
        <w:ind w:left="5760" w:hanging="360"/>
      </w:pPr>
    </w:lvl>
    <w:lvl w:ilvl="8" w:tplc="ED8473A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C4AE7"/>
    <w:multiLevelType w:val="hybridMultilevel"/>
    <w:tmpl w:val="7B9A4066"/>
    <w:lvl w:ilvl="0" w:tplc="D6BEC89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E77ACD8C">
      <w:start w:val="1"/>
      <w:numFmt w:val="lowerLetter"/>
      <w:lvlText w:val="%2."/>
      <w:lvlJc w:val="left"/>
      <w:pPr>
        <w:ind w:left="1440" w:hanging="360"/>
      </w:pPr>
    </w:lvl>
    <w:lvl w:ilvl="2" w:tplc="209C6D80">
      <w:start w:val="1"/>
      <w:numFmt w:val="lowerRoman"/>
      <w:lvlText w:val="%3."/>
      <w:lvlJc w:val="right"/>
      <w:pPr>
        <w:ind w:left="2160" w:hanging="180"/>
      </w:pPr>
    </w:lvl>
    <w:lvl w:ilvl="3" w:tplc="329A9670">
      <w:start w:val="1"/>
      <w:numFmt w:val="decimal"/>
      <w:lvlText w:val="%4."/>
      <w:lvlJc w:val="left"/>
      <w:pPr>
        <w:ind w:left="2880" w:hanging="360"/>
      </w:pPr>
    </w:lvl>
    <w:lvl w:ilvl="4" w:tplc="EB04AF30">
      <w:start w:val="1"/>
      <w:numFmt w:val="lowerLetter"/>
      <w:lvlText w:val="%5."/>
      <w:lvlJc w:val="left"/>
      <w:pPr>
        <w:ind w:left="3600" w:hanging="360"/>
      </w:pPr>
    </w:lvl>
    <w:lvl w:ilvl="5" w:tplc="52DA0A56">
      <w:start w:val="1"/>
      <w:numFmt w:val="lowerRoman"/>
      <w:lvlText w:val="%6."/>
      <w:lvlJc w:val="right"/>
      <w:pPr>
        <w:ind w:left="4320" w:hanging="180"/>
      </w:pPr>
    </w:lvl>
    <w:lvl w:ilvl="6" w:tplc="FA8A0954">
      <w:start w:val="1"/>
      <w:numFmt w:val="decimal"/>
      <w:lvlText w:val="%7."/>
      <w:lvlJc w:val="left"/>
      <w:pPr>
        <w:ind w:left="5040" w:hanging="360"/>
      </w:pPr>
    </w:lvl>
    <w:lvl w:ilvl="7" w:tplc="58006534">
      <w:start w:val="1"/>
      <w:numFmt w:val="lowerLetter"/>
      <w:lvlText w:val="%8."/>
      <w:lvlJc w:val="left"/>
      <w:pPr>
        <w:ind w:left="5760" w:hanging="360"/>
      </w:pPr>
    </w:lvl>
    <w:lvl w:ilvl="8" w:tplc="1BF874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4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0"/>
  </w:num>
  <w:num w:numId="10">
    <w:abstractNumId w:val="8"/>
  </w:num>
  <w:num w:numId="11">
    <w:abstractNumId w:val="2"/>
  </w:num>
  <w:num w:numId="12">
    <w:abstractNumId w:val="3"/>
  </w:num>
  <w:num w:numId="13">
    <w:abstractNumId w:val="1"/>
  </w:num>
  <w:num w:numId="14">
    <w:abstractNumId w:val="1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275C"/>
    <w:rsid w:val="00012E81"/>
    <w:rsid w:val="001059B1"/>
    <w:rsid w:val="00131E5E"/>
    <w:rsid w:val="0021771C"/>
    <w:rsid w:val="0024708A"/>
    <w:rsid w:val="00256ADE"/>
    <w:rsid w:val="00504C0A"/>
    <w:rsid w:val="00643488"/>
    <w:rsid w:val="00797F2A"/>
    <w:rsid w:val="00885070"/>
    <w:rsid w:val="009D275C"/>
    <w:rsid w:val="00A96F93"/>
    <w:rsid w:val="00AA23ED"/>
    <w:rsid w:val="00AD61D5"/>
    <w:rsid w:val="00B50744"/>
    <w:rsid w:val="00CF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275C"/>
  </w:style>
  <w:style w:type="paragraph" w:styleId="1">
    <w:name w:val="heading 1"/>
    <w:basedOn w:val="a0"/>
    <w:next w:val="a0"/>
    <w:link w:val="10"/>
    <w:qFormat/>
    <w:rsid w:val="00643488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643488"/>
    <w:pPr>
      <w:keepNext/>
      <w:keepLines/>
      <w:spacing w:before="120" w:after="120" w:line="259" w:lineRule="auto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nhideWhenUsed/>
    <w:qFormat/>
    <w:rsid w:val="00643488"/>
    <w:pPr>
      <w:keepNext/>
      <w:keepLines/>
      <w:spacing w:before="40" w:after="0" w:line="259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1"/>
    <w:next w:val="a0"/>
    <w:link w:val="40"/>
    <w:unhideWhenUsed/>
    <w:qFormat/>
    <w:rsid w:val="00643488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styleId="5">
    <w:name w:val="heading 5"/>
    <w:basedOn w:val="a0"/>
    <w:next w:val="a0"/>
    <w:link w:val="50"/>
    <w:qFormat/>
    <w:rsid w:val="00643488"/>
    <w:pPr>
      <w:keepNext/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paragraph" w:styleId="6">
    <w:name w:val="heading 6"/>
    <w:basedOn w:val="a0"/>
    <w:next w:val="a0"/>
    <w:link w:val="60"/>
    <w:qFormat/>
    <w:rsid w:val="00643488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7">
    <w:name w:val="heading 7"/>
    <w:basedOn w:val="a0"/>
    <w:next w:val="a0"/>
    <w:link w:val="70"/>
    <w:uiPriority w:val="9"/>
    <w:unhideWhenUsed/>
    <w:qFormat/>
    <w:rsid w:val="00643488"/>
    <w:pPr>
      <w:keepNext/>
      <w:keepLines/>
      <w:spacing w:before="320" w:line="259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643488"/>
    <w:pPr>
      <w:keepNext/>
      <w:keepLines/>
      <w:spacing w:before="320" w:line="259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643488"/>
    <w:pPr>
      <w:keepNext/>
      <w:keepLines/>
      <w:spacing w:before="320" w:line="259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0"/>
    <w:link w:val="a6"/>
    <w:unhideWhenUsed/>
    <w:rsid w:val="009D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9D275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643488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43488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rsid w:val="006434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643488"/>
    <w:rPr>
      <w:rFonts w:ascii="Times New Roman" w:hAnsi="Times New Roman" w:cs="Times New Roman"/>
    </w:rPr>
  </w:style>
  <w:style w:type="character" w:customStyle="1" w:styleId="50">
    <w:name w:val="Заголовок 5 Знак"/>
    <w:basedOn w:val="a2"/>
    <w:link w:val="5"/>
    <w:rsid w:val="00643488"/>
    <w:rPr>
      <w:rFonts w:ascii="Times New Roman" w:eastAsia="Times New Roman" w:hAnsi="Times New Roman" w:cs="Times New Roman"/>
      <w:sz w:val="28"/>
      <w:szCs w:val="20"/>
      <w:u w:val="single"/>
      <w:lang w:eastAsia="zh-CN"/>
    </w:rPr>
  </w:style>
  <w:style w:type="character" w:customStyle="1" w:styleId="60">
    <w:name w:val="Заголовок 6 Знак"/>
    <w:basedOn w:val="a2"/>
    <w:link w:val="6"/>
    <w:rsid w:val="0064348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70">
    <w:name w:val="Заголовок 7 Знак"/>
    <w:basedOn w:val="a2"/>
    <w:link w:val="7"/>
    <w:uiPriority w:val="9"/>
    <w:rsid w:val="00643488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2"/>
    <w:link w:val="8"/>
    <w:uiPriority w:val="9"/>
    <w:rsid w:val="00643488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2"/>
    <w:link w:val="9"/>
    <w:uiPriority w:val="9"/>
    <w:rsid w:val="00643488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2"/>
    <w:uiPriority w:val="9"/>
    <w:rsid w:val="0064348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sid w:val="0064348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sid w:val="0064348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sid w:val="0064348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sid w:val="0064348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sid w:val="00643488"/>
    <w:rPr>
      <w:rFonts w:ascii="Arial" w:eastAsia="Arial" w:hAnsi="Arial" w:cs="Arial"/>
      <w:b/>
      <w:bCs/>
      <w:sz w:val="22"/>
      <w:szCs w:val="22"/>
    </w:rPr>
  </w:style>
  <w:style w:type="character" w:customStyle="1" w:styleId="TitleChar">
    <w:name w:val="Title Char"/>
    <w:basedOn w:val="a2"/>
    <w:uiPriority w:val="10"/>
    <w:rsid w:val="00643488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rsid w:val="00643488"/>
    <w:pPr>
      <w:spacing w:before="200" w:line="259" w:lineRule="auto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sid w:val="0064348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643488"/>
    <w:pPr>
      <w:spacing w:after="160" w:line="259" w:lineRule="auto"/>
      <w:ind w:left="720" w:right="720"/>
    </w:pPr>
    <w:rPr>
      <w:i/>
    </w:rPr>
  </w:style>
  <w:style w:type="character" w:customStyle="1" w:styleId="22">
    <w:name w:val="Цитата 2 Знак"/>
    <w:basedOn w:val="a2"/>
    <w:link w:val="21"/>
    <w:uiPriority w:val="29"/>
    <w:rsid w:val="00643488"/>
    <w:rPr>
      <w:i/>
    </w:rPr>
  </w:style>
  <w:style w:type="paragraph" w:styleId="a9">
    <w:name w:val="Intense Quote"/>
    <w:basedOn w:val="a0"/>
    <w:next w:val="a0"/>
    <w:link w:val="aa"/>
    <w:uiPriority w:val="30"/>
    <w:qFormat/>
    <w:rsid w:val="0064348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 w:line="259" w:lineRule="auto"/>
      <w:ind w:left="720" w:right="720"/>
    </w:pPr>
    <w:rPr>
      <w:i/>
    </w:rPr>
  </w:style>
  <w:style w:type="character" w:customStyle="1" w:styleId="aa">
    <w:name w:val="Выделенная цитата Знак"/>
    <w:basedOn w:val="a2"/>
    <w:link w:val="a9"/>
    <w:uiPriority w:val="30"/>
    <w:rsid w:val="00643488"/>
    <w:rPr>
      <w:i/>
      <w:shd w:val="clear" w:color="auto" w:fill="F2F2F2"/>
    </w:rPr>
  </w:style>
  <w:style w:type="character" w:customStyle="1" w:styleId="HeaderChar">
    <w:name w:val="Header Char"/>
    <w:basedOn w:val="a2"/>
    <w:uiPriority w:val="99"/>
    <w:rsid w:val="00643488"/>
  </w:style>
  <w:style w:type="character" w:customStyle="1" w:styleId="FooterChar">
    <w:name w:val="Footer Char"/>
    <w:basedOn w:val="a2"/>
    <w:uiPriority w:val="99"/>
    <w:rsid w:val="00643488"/>
  </w:style>
  <w:style w:type="character" w:customStyle="1" w:styleId="CaptionChar">
    <w:name w:val="Caption Char"/>
    <w:uiPriority w:val="99"/>
    <w:rsid w:val="00643488"/>
  </w:style>
  <w:style w:type="table" w:customStyle="1" w:styleId="TableGridLight">
    <w:name w:val="Table Grid Light"/>
    <w:basedOn w:val="a3"/>
    <w:uiPriority w:val="59"/>
    <w:rsid w:val="0064348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3"/>
    <w:uiPriority w:val="59"/>
    <w:rsid w:val="0064348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3"/>
    <w:uiPriority w:val="59"/>
    <w:rsid w:val="006434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64348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64348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643488"/>
    <w:rPr>
      <w:sz w:val="18"/>
    </w:rPr>
  </w:style>
  <w:style w:type="character" w:customStyle="1" w:styleId="EndnoteTextChar">
    <w:name w:val="Endnote Text Char"/>
    <w:uiPriority w:val="99"/>
    <w:rsid w:val="00643488"/>
    <w:rPr>
      <w:sz w:val="20"/>
    </w:rPr>
  </w:style>
  <w:style w:type="paragraph" w:styleId="12">
    <w:name w:val="toc 1"/>
    <w:basedOn w:val="a0"/>
    <w:next w:val="a0"/>
    <w:uiPriority w:val="39"/>
    <w:unhideWhenUsed/>
    <w:rsid w:val="00643488"/>
    <w:pPr>
      <w:spacing w:after="57" w:line="259" w:lineRule="auto"/>
    </w:pPr>
  </w:style>
  <w:style w:type="paragraph" w:styleId="23">
    <w:name w:val="toc 2"/>
    <w:basedOn w:val="a0"/>
    <w:next w:val="a0"/>
    <w:uiPriority w:val="39"/>
    <w:unhideWhenUsed/>
    <w:rsid w:val="00643488"/>
    <w:pPr>
      <w:spacing w:after="57" w:line="259" w:lineRule="auto"/>
      <w:ind w:left="283"/>
    </w:pPr>
  </w:style>
  <w:style w:type="paragraph" w:styleId="32">
    <w:name w:val="toc 3"/>
    <w:basedOn w:val="a0"/>
    <w:next w:val="a0"/>
    <w:uiPriority w:val="39"/>
    <w:unhideWhenUsed/>
    <w:rsid w:val="00643488"/>
    <w:pPr>
      <w:spacing w:after="57" w:line="259" w:lineRule="auto"/>
      <w:ind w:left="567"/>
    </w:pPr>
  </w:style>
  <w:style w:type="paragraph" w:styleId="42">
    <w:name w:val="toc 4"/>
    <w:basedOn w:val="a0"/>
    <w:next w:val="a0"/>
    <w:uiPriority w:val="39"/>
    <w:unhideWhenUsed/>
    <w:rsid w:val="00643488"/>
    <w:pPr>
      <w:spacing w:after="57" w:line="259" w:lineRule="auto"/>
      <w:ind w:left="850"/>
    </w:pPr>
  </w:style>
  <w:style w:type="paragraph" w:styleId="52">
    <w:name w:val="toc 5"/>
    <w:basedOn w:val="a0"/>
    <w:next w:val="a0"/>
    <w:uiPriority w:val="39"/>
    <w:unhideWhenUsed/>
    <w:rsid w:val="00643488"/>
    <w:pPr>
      <w:spacing w:after="57" w:line="259" w:lineRule="auto"/>
      <w:ind w:left="1134"/>
    </w:pPr>
  </w:style>
  <w:style w:type="paragraph" w:styleId="61">
    <w:name w:val="toc 6"/>
    <w:basedOn w:val="a0"/>
    <w:next w:val="a0"/>
    <w:uiPriority w:val="39"/>
    <w:unhideWhenUsed/>
    <w:rsid w:val="00643488"/>
    <w:pPr>
      <w:spacing w:after="57" w:line="259" w:lineRule="auto"/>
      <w:ind w:left="1417"/>
    </w:pPr>
  </w:style>
  <w:style w:type="paragraph" w:styleId="71">
    <w:name w:val="toc 7"/>
    <w:basedOn w:val="a0"/>
    <w:next w:val="a0"/>
    <w:uiPriority w:val="39"/>
    <w:unhideWhenUsed/>
    <w:rsid w:val="00643488"/>
    <w:pPr>
      <w:spacing w:after="57" w:line="259" w:lineRule="auto"/>
      <w:ind w:left="1701"/>
    </w:pPr>
  </w:style>
  <w:style w:type="paragraph" w:styleId="81">
    <w:name w:val="toc 8"/>
    <w:basedOn w:val="a0"/>
    <w:next w:val="a0"/>
    <w:uiPriority w:val="39"/>
    <w:unhideWhenUsed/>
    <w:rsid w:val="00643488"/>
    <w:pPr>
      <w:spacing w:after="57" w:line="259" w:lineRule="auto"/>
      <w:ind w:left="1984"/>
    </w:pPr>
  </w:style>
  <w:style w:type="paragraph" w:styleId="91">
    <w:name w:val="toc 9"/>
    <w:basedOn w:val="a0"/>
    <w:next w:val="a0"/>
    <w:uiPriority w:val="39"/>
    <w:unhideWhenUsed/>
    <w:rsid w:val="00643488"/>
    <w:pPr>
      <w:spacing w:after="57" w:line="259" w:lineRule="auto"/>
      <w:ind w:left="2268"/>
    </w:pPr>
  </w:style>
  <w:style w:type="paragraph" w:styleId="ab">
    <w:name w:val="TOC Heading"/>
    <w:uiPriority w:val="39"/>
    <w:unhideWhenUsed/>
    <w:rsid w:val="00643488"/>
    <w:pPr>
      <w:spacing w:after="160" w:line="259" w:lineRule="auto"/>
    </w:pPr>
  </w:style>
  <w:style w:type="paragraph" w:styleId="ac">
    <w:name w:val="table of figures"/>
    <w:basedOn w:val="a0"/>
    <w:next w:val="a0"/>
    <w:uiPriority w:val="99"/>
    <w:unhideWhenUsed/>
    <w:rsid w:val="00643488"/>
    <w:pPr>
      <w:spacing w:after="0" w:line="259" w:lineRule="auto"/>
    </w:pPr>
  </w:style>
  <w:style w:type="character" w:styleId="ad">
    <w:name w:val="annotation reference"/>
    <w:basedOn w:val="a2"/>
    <w:uiPriority w:val="99"/>
    <w:semiHidden/>
    <w:unhideWhenUsed/>
    <w:rsid w:val="00643488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643488"/>
    <w:pPr>
      <w:spacing w:after="160"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rsid w:val="00643488"/>
    <w:rPr>
      <w:sz w:val="20"/>
      <w:szCs w:val="20"/>
    </w:rPr>
  </w:style>
  <w:style w:type="table" w:customStyle="1" w:styleId="14">
    <w:name w:val="Сетка таблицы14"/>
    <w:basedOn w:val="a3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348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1">
    <w:name w:val="List Paragraph"/>
    <w:basedOn w:val="a0"/>
    <w:uiPriority w:val="34"/>
    <w:qFormat/>
    <w:rsid w:val="00643488"/>
    <w:pPr>
      <w:spacing w:after="160" w:line="259" w:lineRule="auto"/>
      <w:ind w:left="720"/>
      <w:contextualSpacing/>
    </w:pPr>
  </w:style>
  <w:style w:type="table" w:styleId="af0">
    <w:name w:val="Table Grid"/>
    <w:basedOn w:val="a3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0"/>
    <w:link w:val="af2"/>
    <w:uiPriority w:val="99"/>
    <w:unhideWhenUsed/>
    <w:rsid w:val="00643488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2"/>
    <w:link w:val="af1"/>
    <w:uiPriority w:val="99"/>
    <w:rsid w:val="00643488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3"/>
    <w:next w:val="af0"/>
    <w:uiPriority w:val="39"/>
    <w:rsid w:val="00643488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643488"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3"/>
    <w:next w:val="af0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3"/>
    <w:next w:val="af0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3"/>
    <w:next w:val="af0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643488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643488"/>
    <w:rPr>
      <w:b/>
      <w:bCs/>
    </w:rPr>
  </w:style>
  <w:style w:type="paragraph" w:customStyle="1" w:styleId="ConsPlusCell">
    <w:name w:val="ConsPlusCell"/>
    <w:rsid w:val="00643488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0"/>
    <w:link w:val="af7"/>
    <w:uiPriority w:val="99"/>
    <w:unhideWhenUsed/>
    <w:rsid w:val="00643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2"/>
    <w:link w:val="af6"/>
    <w:uiPriority w:val="99"/>
    <w:rsid w:val="00643488"/>
  </w:style>
  <w:style w:type="table" w:customStyle="1" w:styleId="43">
    <w:name w:val="Сетка таблицы4"/>
    <w:basedOn w:val="a3"/>
    <w:next w:val="af0"/>
    <w:uiPriority w:val="39"/>
    <w:rsid w:val="00643488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next w:val="af0"/>
    <w:uiPriority w:val="39"/>
    <w:rsid w:val="006434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2"/>
    <w:unhideWhenUsed/>
    <w:rsid w:val="00643488"/>
    <w:rPr>
      <w:color w:val="0000FF" w:themeColor="hyperlink"/>
      <w:u w:val="single"/>
    </w:rPr>
  </w:style>
  <w:style w:type="paragraph" w:customStyle="1" w:styleId="af9">
    <w:name w:val="Нормальный (таблица)"/>
    <w:basedOn w:val="a0"/>
    <w:next w:val="a0"/>
    <w:uiPriority w:val="99"/>
    <w:rsid w:val="00643488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0"/>
    <w:next w:val="a0"/>
    <w:uiPriority w:val="99"/>
    <w:rsid w:val="00643488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0"/>
    <w:link w:val="afc"/>
    <w:uiPriority w:val="99"/>
    <w:semiHidden/>
    <w:unhideWhenUsed/>
    <w:rsid w:val="00643488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2"/>
    <w:link w:val="afb"/>
    <w:uiPriority w:val="99"/>
    <w:semiHidden/>
    <w:rsid w:val="00643488"/>
    <w:rPr>
      <w:sz w:val="20"/>
      <w:szCs w:val="20"/>
    </w:rPr>
  </w:style>
  <w:style w:type="character" w:styleId="afd">
    <w:name w:val="endnote reference"/>
    <w:basedOn w:val="a2"/>
    <w:uiPriority w:val="99"/>
    <w:unhideWhenUsed/>
    <w:rsid w:val="00643488"/>
    <w:rPr>
      <w:vertAlign w:val="superscript"/>
    </w:rPr>
  </w:style>
  <w:style w:type="paragraph" w:styleId="afe">
    <w:name w:val="Revision"/>
    <w:hidden/>
    <w:uiPriority w:val="99"/>
    <w:semiHidden/>
    <w:rsid w:val="00643488"/>
    <w:pPr>
      <w:spacing w:after="0" w:line="240" w:lineRule="auto"/>
    </w:pPr>
  </w:style>
  <w:style w:type="table" w:customStyle="1" w:styleId="53">
    <w:name w:val="Сетка таблицы5"/>
    <w:uiPriority w:val="39"/>
    <w:rsid w:val="0064348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0"/>
    <w:link w:val="footnotedescriptionChar"/>
    <w:hidden/>
    <w:rsid w:val="00643488"/>
    <w:pPr>
      <w:spacing w:after="3" w:line="259" w:lineRule="auto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643488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64348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5">
    <w:name w:val="Сетка таблицы светлая1"/>
    <w:basedOn w:val="a3"/>
    <w:uiPriority w:val="40"/>
    <w:rsid w:val="00643488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er"/>
    <w:basedOn w:val="a0"/>
    <w:link w:val="aff0"/>
    <w:unhideWhenUsed/>
    <w:rsid w:val="00643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2"/>
    <w:link w:val="aff"/>
    <w:rsid w:val="00643488"/>
  </w:style>
  <w:style w:type="character" w:styleId="aff1">
    <w:name w:val="page number"/>
    <w:basedOn w:val="a2"/>
    <w:rsid w:val="00643488"/>
  </w:style>
  <w:style w:type="paragraph" w:customStyle="1" w:styleId="Default">
    <w:name w:val="Default"/>
    <w:rsid w:val="00643488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2"/>
    <w:uiPriority w:val="99"/>
    <w:semiHidden/>
    <w:unhideWhenUsed/>
    <w:rsid w:val="00643488"/>
    <w:rPr>
      <w:color w:val="800080" w:themeColor="followedHyperlink"/>
      <w:u w:val="single"/>
    </w:rPr>
  </w:style>
  <w:style w:type="character" w:customStyle="1" w:styleId="16">
    <w:name w:val="Неразрешенное упоминание1"/>
    <w:basedOn w:val="a2"/>
    <w:uiPriority w:val="99"/>
    <w:semiHidden/>
    <w:unhideWhenUsed/>
    <w:rsid w:val="00643488"/>
    <w:rPr>
      <w:color w:val="605E5C"/>
      <w:shd w:val="clear" w:color="auto" w:fill="E1DFDD"/>
    </w:rPr>
  </w:style>
  <w:style w:type="paragraph" w:customStyle="1" w:styleId="TableParagraph">
    <w:name w:val="Table Paragraph"/>
    <w:basedOn w:val="a0"/>
    <w:uiPriority w:val="1"/>
    <w:qFormat/>
    <w:rsid w:val="0064348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4348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0"/>
    <w:link w:val="aff4"/>
    <w:qFormat/>
    <w:rsid w:val="006434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2"/>
    <w:link w:val="aff3"/>
    <w:rsid w:val="00643488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21"/>
    <w:basedOn w:val="a0"/>
    <w:rsid w:val="006434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0z5">
    <w:name w:val="WW8Num10z5"/>
    <w:rsid w:val="00643488"/>
  </w:style>
  <w:style w:type="character" w:customStyle="1" w:styleId="WW8Num1z0">
    <w:name w:val="WW8Num1z0"/>
    <w:rsid w:val="00643488"/>
  </w:style>
  <w:style w:type="character" w:customStyle="1" w:styleId="WW8Num1z1">
    <w:name w:val="WW8Num1z1"/>
    <w:rsid w:val="00643488"/>
  </w:style>
  <w:style w:type="character" w:customStyle="1" w:styleId="WW8Num1z2">
    <w:name w:val="WW8Num1z2"/>
    <w:rsid w:val="00643488"/>
  </w:style>
  <w:style w:type="character" w:customStyle="1" w:styleId="WW8Num1z3">
    <w:name w:val="WW8Num1z3"/>
    <w:rsid w:val="00643488"/>
  </w:style>
  <w:style w:type="character" w:customStyle="1" w:styleId="WW8Num1z4">
    <w:name w:val="WW8Num1z4"/>
    <w:rsid w:val="00643488"/>
  </w:style>
  <w:style w:type="character" w:customStyle="1" w:styleId="WW8Num1z5">
    <w:name w:val="WW8Num1z5"/>
    <w:rsid w:val="00643488"/>
  </w:style>
  <w:style w:type="character" w:customStyle="1" w:styleId="WW8Num1z6">
    <w:name w:val="WW8Num1z6"/>
    <w:rsid w:val="00643488"/>
  </w:style>
  <w:style w:type="character" w:customStyle="1" w:styleId="WW8Num1z7">
    <w:name w:val="WW8Num1z7"/>
    <w:rsid w:val="00643488"/>
  </w:style>
  <w:style w:type="character" w:customStyle="1" w:styleId="WW8Num1z8">
    <w:name w:val="WW8Num1z8"/>
    <w:rsid w:val="00643488"/>
  </w:style>
  <w:style w:type="character" w:customStyle="1" w:styleId="WW8Num2z0">
    <w:name w:val="WW8Num2z0"/>
    <w:rsid w:val="00643488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3z0">
    <w:name w:val="WW8Num3z0"/>
    <w:rsid w:val="0064348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z1">
    <w:name w:val="WW8Num3z1"/>
    <w:rsid w:val="00643488"/>
  </w:style>
  <w:style w:type="character" w:customStyle="1" w:styleId="WW8Num3z2">
    <w:name w:val="WW8Num3z2"/>
    <w:rsid w:val="00643488"/>
  </w:style>
  <w:style w:type="character" w:customStyle="1" w:styleId="WW8Num3z3">
    <w:name w:val="WW8Num3z3"/>
    <w:rsid w:val="00643488"/>
  </w:style>
  <w:style w:type="character" w:customStyle="1" w:styleId="WW8Num3z4">
    <w:name w:val="WW8Num3z4"/>
    <w:rsid w:val="00643488"/>
  </w:style>
  <w:style w:type="character" w:customStyle="1" w:styleId="WW8Num3z5">
    <w:name w:val="WW8Num3z5"/>
    <w:rsid w:val="00643488"/>
  </w:style>
  <w:style w:type="character" w:customStyle="1" w:styleId="WW8Num3z6">
    <w:name w:val="WW8Num3z6"/>
    <w:rsid w:val="00643488"/>
  </w:style>
  <w:style w:type="character" w:customStyle="1" w:styleId="WW8Num3z7">
    <w:name w:val="WW8Num3z7"/>
    <w:rsid w:val="00643488"/>
  </w:style>
  <w:style w:type="character" w:customStyle="1" w:styleId="WW8Num3z8">
    <w:name w:val="WW8Num3z8"/>
    <w:rsid w:val="00643488"/>
  </w:style>
  <w:style w:type="character" w:customStyle="1" w:styleId="WW8Num2z1">
    <w:name w:val="WW8Num2z1"/>
    <w:rsid w:val="00643488"/>
    <w:rPr>
      <w:rFonts w:ascii="Courier New" w:hAnsi="Courier New" w:cs="Courier New" w:hint="default"/>
    </w:rPr>
  </w:style>
  <w:style w:type="character" w:customStyle="1" w:styleId="WW8Num2z2">
    <w:name w:val="WW8Num2z2"/>
    <w:rsid w:val="00643488"/>
    <w:rPr>
      <w:rFonts w:ascii="Wingdings" w:hAnsi="Wingdings" w:cs="Wingdings" w:hint="default"/>
    </w:rPr>
  </w:style>
  <w:style w:type="character" w:customStyle="1" w:styleId="WW8Num2z3">
    <w:name w:val="WW8Num2z3"/>
    <w:rsid w:val="00643488"/>
    <w:rPr>
      <w:rFonts w:ascii="Symbol" w:hAnsi="Symbol" w:cs="Symbol" w:hint="default"/>
    </w:rPr>
  </w:style>
  <w:style w:type="character" w:customStyle="1" w:styleId="WW8Num4z0">
    <w:name w:val="WW8Num4z0"/>
    <w:rsid w:val="00643488"/>
    <w:rPr>
      <w:rFonts w:hint="default"/>
    </w:rPr>
  </w:style>
  <w:style w:type="character" w:customStyle="1" w:styleId="WW8Num5z0">
    <w:name w:val="WW8Num5z0"/>
    <w:rsid w:val="00643488"/>
    <w:rPr>
      <w:rFonts w:cs="Courier New" w:hint="default"/>
    </w:rPr>
  </w:style>
  <w:style w:type="character" w:customStyle="1" w:styleId="WW8Num5z1">
    <w:name w:val="WW8Num5z1"/>
    <w:rsid w:val="00643488"/>
    <w:rPr>
      <w:rFonts w:ascii="Courier New" w:hAnsi="Courier New" w:cs="Courier New" w:hint="default"/>
    </w:rPr>
  </w:style>
  <w:style w:type="character" w:customStyle="1" w:styleId="WW8Num5z2">
    <w:name w:val="WW8Num5z2"/>
    <w:rsid w:val="00643488"/>
    <w:rPr>
      <w:rFonts w:ascii="Wingdings" w:hAnsi="Wingdings" w:cs="Wingdings" w:hint="default"/>
    </w:rPr>
  </w:style>
  <w:style w:type="character" w:customStyle="1" w:styleId="WW8Num5z3">
    <w:name w:val="WW8Num5z3"/>
    <w:rsid w:val="00643488"/>
    <w:rPr>
      <w:rFonts w:ascii="Symbol" w:hAnsi="Symbol" w:cs="Symbol" w:hint="default"/>
    </w:rPr>
  </w:style>
  <w:style w:type="character" w:customStyle="1" w:styleId="WW8Num6z0">
    <w:name w:val="WW8Num6z0"/>
    <w:rsid w:val="00643488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643488"/>
    <w:rPr>
      <w:rFonts w:ascii="Courier New" w:hAnsi="Courier New" w:cs="Courier New" w:hint="default"/>
    </w:rPr>
  </w:style>
  <w:style w:type="character" w:customStyle="1" w:styleId="WW8Num6z2">
    <w:name w:val="WW8Num6z2"/>
    <w:rsid w:val="00643488"/>
    <w:rPr>
      <w:rFonts w:ascii="Wingdings" w:hAnsi="Wingdings" w:cs="Wingdings" w:hint="default"/>
    </w:rPr>
  </w:style>
  <w:style w:type="character" w:customStyle="1" w:styleId="WW8Num6z3">
    <w:name w:val="WW8Num6z3"/>
    <w:rsid w:val="00643488"/>
    <w:rPr>
      <w:rFonts w:ascii="Symbol" w:hAnsi="Symbol" w:cs="Symbol" w:hint="default"/>
    </w:rPr>
  </w:style>
  <w:style w:type="character" w:customStyle="1" w:styleId="WW8Num7z0">
    <w:name w:val="WW8Num7z0"/>
    <w:rsid w:val="00643488"/>
    <w:rPr>
      <w:rFonts w:hint="default"/>
    </w:rPr>
  </w:style>
  <w:style w:type="character" w:customStyle="1" w:styleId="WW8Num7z1">
    <w:name w:val="WW8Num7z1"/>
    <w:rsid w:val="00643488"/>
  </w:style>
  <w:style w:type="character" w:customStyle="1" w:styleId="WW8Num7z2">
    <w:name w:val="WW8Num7z2"/>
    <w:rsid w:val="00643488"/>
  </w:style>
  <w:style w:type="character" w:customStyle="1" w:styleId="WW8Num7z3">
    <w:name w:val="WW8Num7z3"/>
    <w:rsid w:val="00643488"/>
  </w:style>
  <w:style w:type="character" w:customStyle="1" w:styleId="WW8Num7z4">
    <w:name w:val="WW8Num7z4"/>
    <w:rsid w:val="00643488"/>
  </w:style>
  <w:style w:type="character" w:customStyle="1" w:styleId="WW8Num7z5">
    <w:name w:val="WW8Num7z5"/>
    <w:rsid w:val="00643488"/>
  </w:style>
  <w:style w:type="character" w:customStyle="1" w:styleId="WW8Num7z6">
    <w:name w:val="WW8Num7z6"/>
    <w:rsid w:val="00643488"/>
  </w:style>
  <w:style w:type="character" w:customStyle="1" w:styleId="WW8Num7z7">
    <w:name w:val="WW8Num7z7"/>
    <w:rsid w:val="00643488"/>
  </w:style>
  <w:style w:type="character" w:customStyle="1" w:styleId="WW8Num7z8">
    <w:name w:val="WW8Num7z8"/>
    <w:rsid w:val="00643488"/>
  </w:style>
  <w:style w:type="character" w:customStyle="1" w:styleId="WW8Num8z0">
    <w:name w:val="WW8Num8z0"/>
    <w:rsid w:val="00643488"/>
    <w:rPr>
      <w:rFonts w:hint="default"/>
    </w:rPr>
  </w:style>
  <w:style w:type="character" w:customStyle="1" w:styleId="WW8Num9z0">
    <w:name w:val="WW8Num9z0"/>
    <w:rsid w:val="00643488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643488"/>
    <w:rPr>
      <w:rFonts w:ascii="Courier New" w:hAnsi="Courier New" w:cs="Courier New" w:hint="default"/>
    </w:rPr>
  </w:style>
  <w:style w:type="character" w:customStyle="1" w:styleId="WW8Num9z2">
    <w:name w:val="WW8Num9z2"/>
    <w:rsid w:val="00643488"/>
    <w:rPr>
      <w:rFonts w:ascii="Wingdings" w:hAnsi="Wingdings" w:cs="Wingdings" w:hint="default"/>
    </w:rPr>
  </w:style>
  <w:style w:type="character" w:customStyle="1" w:styleId="WW8Num9z3">
    <w:name w:val="WW8Num9z3"/>
    <w:rsid w:val="00643488"/>
    <w:rPr>
      <w:rFonts w:ascii="Symbol" w:hAnsi="Symbol" w:cs="Symbol" w:hint="default"/>
    </w:rPr>
  </w:style>
  <w:style w:type="character" w:customStyle="1" w:styleId="WW8Num10z0">
    <w:name w:val="WW8Num10z0"/>
    <w:rsid w:val="00643488"/>
    <w:rPr>
      <w:rFonts w:hint="default"/>
    </w:rPr>
  </w:style>
  <w:style w:type="character" w:customStyle="1" w:styleId="WW8Num10z1">
    <w:name w:val="WW8Num10z1"/>
    <w:rsid w:val="00643488"/>
  </w:style>
  <w:style w:type="character" w:customStyle="1" w:styleId="WW8Num10z2">
    <w:name w:val="WW8Num10z2"/>
    <w:rsid w:val="00643488"/>
  </w:style>
  <w:style w:type="character" w:customStyle="1" w:styleId="WW8Num10z3">
    <w:name w:val="WW8Num10z3"/>
    <w:rsid w:val="00643488"/>
  </w:style>
  <w:style w:type="character" w:customStyle="1" w:styleId="WW8Num10z4">
    <w:name w:val="WW8Num10z4"/>
    <w:rsid w:val="00643488"/>
  </w:style>
  <w:style w:type="character" w:customStyle="1" w:styleId="WW8Num10z6">
    <w:name w:val="WW8Num10z6"/>
    <w:rsid w:val="00643488"/>
  </w:style>
  <w:style w:type="character" w:customStyle="1" w:styleId="WW8Num10z7">
    <w:name w:val="WW8Num10z7"/>
    <w:rsid w:val="00643488"/>
  </w:style>
  <w:style w:type="character" w:customStyle="1" w:styleId="WW8Num10z8">
    <w:name w:val="WW8Num10z8"/>
    <w:rsid w:val="00643488"/>
  </w:style>
  <w:style w:type="character" w:customStyle="1" w:styleId="WW8Num11z0">
    <w:name w:val="WW8Num11z0"/>
    <w:rsid w:val="00643488"/>
    <w:rPr>
      <w:rFonts w:ascii="Symbol" w:hAnsi="Symbol" w:cs="Symbol" w:hint="default"/>
    </w:rPr>
  </w:style>
  <w:style w:type="character" w:customStyle="1" w:styleId="WW8Num11z1">
    <w:name w:val="WW8Num11z1"/>
    <w:rsid w:val="00643488"/>
    <w:rPr>
      <w:rFonts w:ascii="Courier New" w:hAnsi="Courier New" w:cs="Courier New" w:hint="default"/>
    </w:rPr>
  </w:style>
  <w:style w:type="character" w:customStyle="1" w:styleId="WW8Num11z2">
    <w:name w:val="WW8Num11z2"/>
    <w:rsid w:val="00643488"/>
    <w:rPr>
      <w:rFonts w:ascii="Wingdings" w:hAnsi="Wingdings" w:cs="Wingdings" w:hint="default"/>
    </w:rPr>
  </w:style>
  <w:style w:type="character" w:customStyle="1" w:styleId="WW8Num12z0">
    <w:name w:val="WW8Num12z0"/>
    <w:rsid w:val="00643488"/>
    <w:rPr>
      <w:rFonts w:hint="default"/>
    </w:rPr>
  </w:style>
  <w:style w:type="character" w:customStyle="1" w:styleId="WW8Num13z0">
    <w:name w:val="WW8Num13z0"/>
    <w:rsid w:val="0064348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643488"/>
    <w:rPr>
      <w:rFonts w:ascii="Courier New" w:hAnsi="Courier New" w:cs="Courier New" w:hint="default"/>
    </w:rPr>
  </w:style>
  <w:style w:type="character" w:customStyle="1" w:styleId="WW8Num13z2">
    <w:name w:val="WW8Num13z2"/>
    <w:rsid w:val="00643488"/>
    <w:rPr>
      <w:rFonts w:ascii="Wingdings" w:hAnsi="Wingdings" w:cs="Wingdings" w:hint="default"/>
    </w:rPr>
  </w:style>
  <w:style w:type="character" w:customStyle="1" w:styleId="WW8Num13z3">
    <w:name w:val="WW8Num13z3"/>
    <w:rsid w:val="00643488"/>
    <w:rPr>
      <w:rFonts w:ascii="Symbol" w:hAnsi="Symbol" w:cs="Symbol" w:hint="default"/>
    </w:rPr>
  </w:style>
  <w:style w:type="character" w:customStyle="1" w:styleId="WW8Num14z0">
    <w:name w:val="WW8Num14z0"/>
    <w:rsid w:val="00643488"/>
    <w:rPr>
      <w:rFonts w:hint="default"/>
    </w:rPr>
  </w:style>
  <w:style w:type="character" w:customStyle="1" w:styleId="WW8Num14z1">
    <w:name w:val="WW8Num14z1"/>
    <w:rsid w:val="00643488"/>
  </w:style>
  <w:style w:type="character" w:customStyle="1" w:styleId="WW8Num14z2">
    <w:name w:val="WW8Num14z2"/>
    <w:rsid w:val="00643488"/>
  </w:style>
  <w:style w:type="character" w:customStyle="1" w:styleId="WW8Num14z3">
    <w:name w:val="WW8Num14z3"/>
    <w:rsid w:val="00643488"/>
  </w:style>
  <w:style w:type="character" w:customStyle="1" w:styleId="WW8Num14z4">
    <w:name w:val="WW8Num14z4"/>
    <w:rsid w:val="00643488"/>
  </w:style>
  <w:style w:type="character" w:customStyle="1" w:styleId="WW8Num14z5">
    <w:name w:val="WW8Num14z5"/>
    <w:rsid w:val="00643488"/>
  </w:style>
  <w:style w:type="character" w:customStyle="1" w:styleId="WW8Num14z6">
    <w:name w:val="WW8Num14z6"/>
    <w:rsid w:val="00643488"/>
  </w:style>
  <w:style w:type="character" w:customStyle="1" w:styleId="WW8Num14z7">
    <w:name w:val="WW8Num14z7"/>
    <w:rsid w:val="00643488"/>
  </w:style>
  <w:style w:type="character" w:customStyle="1" w:styleId="WW8Num14z8">
    <w:name w:val="WW8Num14z8"/>
    <w:rsid w:val="00643488"/>
  </w:style>
  <w:style w:type="character" w:customStyle="1" w:styleId="WW8Num15z0">
    <w:name w:val="WW8Num15z0"/>
    <w:rsid w:val="00643488"/>
    <w:rPr>
      <w:rFonts w:hint="default"/>
    </w:rPr>
  </w:style>
  <w:style w:type="character" w:customStyle="1" w:styleId="WW8Num15z1">
    <w:name w:val="WW8Num15z1"/>
    <w:rsid w:val="00643488"/>
  </w:style>
  <w:style w:type="character" w:customStyle="1" w:styleId="WW8Num15z2">
    <w:name w:val="WW8Num15z2"/>
    <w:rsid w:val="00643488"/>
  </w:style>
  <w:style w:type="character" w:customStyle="1" w:styleId="WW8Num15z3">
    <w:name w:val="WW8Num15z3"/>
    <w:rsid w:val="00643488"/>
  </w:style>
  <w:style w:type="character" w:customStyle="1" w:styleId="WW8Num15z4">
    <w:name w:val="WW8Num15z4"/>
    <w:rsid w:val="00643488"/>
  </w:style>
  <w:style w:type="character" w:customStyle="1" w:styleId="WW8Num15z5">
    <w:name w:val="WW8Num15z5"/>
    <w:rsid w:val="00643488"/>
  </w:style>
  <w:style w:type="character" w:customStyle="1" w:styleId="WW8Num15z6">
    <w:name w:val="WW8Num15z6"/>
    <w:rsid w:val="00643488"/>
  </w:style>
  <w:style w:type="character" w:customStyle="1" w:styleId="WW8Num15z7">
    <w:name w:val="WW8Num15z7"/>
    <w:rsid w:val="00643488"/>
  </w:style>
  <w:style w:type="character" w:customStyle="1" w:styleId="WW8Num15z8">
    <w:name w:val="WW8Num15z8"/>
    <w:rsid w:val="00643488"/>
  </w:style>
  <w:style w:type="character" w:customStyle="1" w:styleId="WW8Num16z0">
    <w:name w:val="WW8Num16z0"/>
    <w:rsid w:val="00643488"/>
    <w:rPr>
      <w:rFonts w:hint="default"/>
      <w:color w:val="000000"/>
    </w:rPr>
  </w:style>
  <w:style w:type="character" w:customStyle="1" w:styleId="WW8Num16z1">
    <w:name w:val="WW8Num16z1"/>
    <w:rsid w:val="00643488"/>
  </w:style>
  <w:style w:type="character" w:customStyle="1" w:styleId="WW8Num16z2">
    <w:name w:val="WW8Num16z2"/>
    <w:rsid w:val="00643488"/>
  </w:style>
  <w:style w:type="character" w:customStyle="1" w:styleId="WW8Num16z3">
    <w:name w:val="WW8Num16z3"/>
    <w:rsid w:val="00643488"/>
  </w:style>
  <w:style w:type="character" w:customStyle="1" w:styleId="WW8Num16z4">
    <w:name w:val="WW8Num16z4"/>
    <w:rsid w:val="00643488"/>
  </w:style>
  <w:style w:type="character" w:customStyle="1" w:styleId="WW8Num16z5">
    <w:name w:val="WW8Num16z5"/>
    <w:rsid w:val="00643488"/>
  </w:style>
  <w:style w:type="character" w:customStyle="1" w:styleId="WW8Num16z6">
    <w:name w:val="WW8Num16z6"/>
    <w:rsid w:val="00643488"/>
  </w:style>
  <w:style w:type="character" w:customStyle="1" w:styleId="WW8Num16z7">
    <w:name w:val="WW8Num16z7"/>
    <w:rsid w:val="00643488"/>
  </w:style>
  <w:style w:type="character" w:customStyle="1" w:styleId="WW8Num16z8">
    <w:name w:val="WW8Num16z8"/>
    <w:rsid w:val="00643488"/>
  </w:style>
  <w:style w:type="character" w:customStyle="1" w:styleId="WW8Num17z0">
    <w:name w:val="WW8Num17z0"/>
    <w:rsid w:val="00643488"/>
    <w:rPr>
      <w:rFonts w:hint="default"/>
    </w:rPr>
  </w:style>
  <w:style w:type="character" w:customStyle="1" w:styleId="WW8Num17z1">
    <w:name w:val="WW8Num17z1"/>
    <w:rsid w:val="00643488"/>
  </w:style>
  <w:style w:type="character" w:customStyle="1" w:styleId="WW8Num17z2">
    <w:name w:val="WW8Num17z2"/>
    <w:rsid w:val="00643488"/>
  </w:style>
  <w:style w:type="character" w:customStyle="1" w:styleId="WW8Num17z3">
    <w:name w:val="WW8Num17z3"/>
    <w:rsid w:val="00643488"/>
  </w:style>
  <w:style w:type="character" w:customStyle="1" w:styleId="WW8Num17z4">
    <w:name w:val="WW8Num17z4"/>
    <w:rsid w:val="00643488"/>
  </w:style>
  <w:style w:type="character" w:customStyle="1" w:styleId="WW8Num17z5">
    <w:name w:val="WW8Num17z5"/>
    <w:rsid w:val="00643488"/>
  </w:style>
  <w:style w:type="character" w:customStyle="1" w:styleId="WW8Num17z6">
    <w:name w:val="WW8Num17z6"/>
    <w:rsid w:val="00643488"/>
  </w:style>
  <w:style w:type="character" w:customStyle="1" w:styleId="WW8Num17z7">
    <w:name w:val="WW8Num17z7"/>
    <w:rsid w:val="00643488"/>
  </w:style>
  <w:style w:type="character" w:customStyle="1" w:styleId="WW8Num17z8">
    <w:name w:val="WW8Num17z8"/>
    <w:rsid w:val="00643488"/>
  </w:style>
  <w:style w:type="character" w:customStyle="1" w:styleId="WW8Num18z0">
    <w:name w:val="WW8Num18z0"/>
    <w:rsid w:val="00643488"/>
    <w:rPr>
      <w:rFonts w:ascii="Symbol" w:hAnsi="Symbol" w:cs="Symbol" w:hint="default"/>
    </w:rPr>
  </w:style>
  <w:style w:type="character" w:customStyle="1" w:styleId="WW8Num19z0">
    <w:name w:val="WW8Num19z0"/>
    <w:rsid w:val="00643488"/>
    <w:rPr>
      <w:rFonts w:ascii="Symbol" w:hAnsi="Symbol" w:cs="Symbol" w:hint="default"/>
    </w:rPr>
  </w:style>
  <w:style w:type="character" w:customStyle="1" w:styleId="WW8Num19z1">
    <w:name w:val="WW8Num19z1"/>
    <w:rsid w:val="00643488"/>
    <w:rPr>
      <w:rFonts w:ascii="Courier New" w:hAnsi="Courier New" w:cs="Courier New" w:hint="default"/>
    </w:rPr>
  </w:style>
  <w:style w:type="character" w:customStyle="1" w:styleId="WW8Num19z2">
    <w:name w:val="WW8Num19z2"/>
    <w:rsid w:val="00643488"/>
    <w:rPr>
      <w:rFonts w:ascii="Wingdings" w:hAnsi="Wingdings" w:cs="Wingdings" w:hint="default"/>
    </w:rPr>
  </w:style>
  <w:style w:type="character" w:customStyle="1" w:styleId="WW8Num20z0">
    <w:name w:val="WW8Num20z0"/>
    <w:rsid w:val="00643488"/>
    <w:rPr>
      <w:rFonts w:hint="default"/>
    </w:rPr>
  </w:style>
  <w:style w:type="character" w:customStyle="1" w:styleId="WW8Num21z0">
    <w:name w:val="WW8Num21z0"/>
    <w:rsid w:val="00643488"/>
    <w:rPr>
      <w:rFonts w:hint="default"/>
      <w:color w:val="000000"/>
    </w:rPr>
  </w:style>
  <w:style w:type="character" w:customStyle="1" w:styleId="WW8Num21z1">
    <w:name w:val="WW8Num21z1"/>
    <w:rsid w:val="00643488"/>
  </w:style>
  <w:style w:type="character" w:customStyle="1" w:styleId="WW8Num21z2">
    <w:name w:val="WW8Num21z2"/>
    <w:rsid w:val="00643488"/>
  </w:style>
  <w:style w:type="character" w:customStyle="1" w:styleId="WW8Num21z3">
    <w:name w:val="WW8Num21z3"/>
    <w:rsid w:val="00643488"/>
  </w:style>
  <w:style w:type="character" w:customStyle="1" w:styleId="WW8Num21z4">
    <w:name w:val="WW8Num21z4"/>
    <w:rsid w:val="00643488"/>
  </w:style>
  <w:style w:type="character" w:customStyle="1" w:styleId="WW8Num21z5">
    <w:name w:val="WW8Num21z5"/>
    <w:rsid w:val="00643488"/>
  </w:style>
  <w:style w:type="character" w:customStyle="1" w:styleId="WW8Num21z6">
    <w:name w:val="WW8Num21z6"/>
    <w:rsid w:val="00643488"/>
  </w:style>
  <w:style w:type="character" w:customStyle="1" w:styleId="WW8Num21z7">
    <w:name w:val="WW8Num21z7"/>
    <w:rsid w:val="00643488"/>
  </w:style>
  <w:style w:type="character" w:customStyle="1" w:styleId="WW8Num21z8">
    <w:name w:val="WW8Num21z8"/>
    <w:rsid w:val="00643488"/>
  </w:style>
  <w:style w:type="character" w:customStyle="1" w:styleId="WW8Num22z0">
    <w:name w:val="WW8Num22z0"/>
    <w:rsid w:val="00643488"/>
    <w:rPr>
      <w:rFonts w:ascii="Symbol" w:hAnsi="Symbol" w:cs="Symbol" w:hint="default"/>
    </w:rPr>
  </w:style>
  <w:style w:type="character" w:customStyle="1" w:styleId="WW8Num22z1">
    <w:name w:val="WW8Num22z1"/>
    <w:rsid w:val="00643488"/>
    <w:rPr>
      <w:rFonts w:ascii="Courier New" w:hAnsi="Courier New" w:cs="Courier New" w:hint="default"/>
    </w:rPr>
  </w:style>
  <w:style w:type="character" w:customStyle="1" w:styleId="WW8Num22z2">
    <w:name w:val="WW8Num22z2"/>
    <w:rsid w:val="00643488"/>
    <w:rPr>
      <w:rFonts w:ascii="Wingdings" w:hAnsi="Wingdings" w:cs="Wingdings" w:hint="default"/>
    </w:rPr>
  </w:style>
  <w:style w:type="character" w:customStyle="1" w:styleId="WW8Num23z0">
    <w:name w:val="WW8Num23z0"/>
    <w:rsid w:val="00643488"/>
    <w:rPr>
      <w:rFonts w:hint="default"/>
      <w:color w:val="000000"/>
    </w:rPr>
  </w:style>
  <w:style w:type="character" w:customStyle="1" w:styleId="WW8Num23z1">
    <w:name w:val="WW8Num23z1"/>
    <w:rsid w:val="00643488"/>
  </w:style>
  <w:style w:type="character" w:customStyle="1" w:styleId="WW8Num23z2">
    <w:name w:val="WW8Num23z2"/>
    <w:rsid w:val="00643488"/>
  </w:style>
  <w:style w:type="character" w:customStyle="1" w:styleId="WW8Num23z3">
    <w:name w:val="WW8Num23z3"/>
    <w:rsid w:val="00643488"/>
  </w:style>
  <w:style w:type="character" w:customStyle="1" w:styleId="WW8Num23z4">
    <w:name w:val="WW8Num23z4"/>
    <w:rsid w:val="00643488"/>
  </w:style>
  <w:style w:type="character" w:customStyle="1" w:styleId="WW8Num23z5">
    <w:name w:val="WW8Num23z5"/>
    <w:rsid w:val="00643488"/>
  </w:style>
  <w:style w:type="character" w:customStyle="1" w:styleId="WW8Num23z6">
    <w:name w:val="WW8Num23z6"/>
    <w:rsid w:val="00643488"/>
  </w:style>
  <w:style w:type="character" w:customStyle="1" w:styleId="WW8Num23z7">
    <w:name w:val="WW8Num23z7"/>
    <w:rsid w:val="00643488"/>
  </w:style>
  <w:style w:type="character" w:customStyle="1" w:styleId="WW8Num23z8">
    <w:name w:val="WW8Num23z8"/>
    <w:rsid w:val="00643488"/>
  </w:style>
  <w:style w:type="character" w:customStyle="1" w:styleId="WW8Num24z0">
    <w:name w:val="WW8Num24z0"/>
    <w:rsid w:val="00643488"/>
    <w:rPr>
      <w:rFonts w:ascii="Symbol" w:eastAsia="Times New Roman" w:hAnsi="Symbol" w:cs="Times New Roman" w:hint="default"/>
    </w:rPr>
  </w:style>
  <w:style w:type="character" w:customStyle="1" w:styleId="WW8Num24z1">
    <w:name w:val="WW8Num24z1"/>
    <w:rsid w:val="00643488"/>
    <w:rPr>
      <w:rFonts w:ascii="Courier New" w:hAnsi="Courier New" w:cs="Courier New" w:hint="default"/>
    </w:rPr>
  </w:style>
  <w:style w:type="character" w:customStyle="1" w:styleId="WW8Num24z2">
    <w:name w:val="WW8Num24z2"/>
    <w:rsid w:val="00643488"/>
    <w:rPr>
      <w:rFonts w:ascii="Wingdings" w:hAnsi="Wingdings" w:cs="Wingdings" w:hint="default"/>
    </w:rPr>
  </w:style>
  <w:style w:type="character" w:customStyle="1" w:styleId="WW8Num24z3">
    <w:name w:val="WW8Num24z3"/>
    <w:rsid w:val="00643488"/>
    <w:rPr>
      <w:rFonts w:ascii="Symbol" w:hAnsi="Symbol" w:cs="Symbol" w:hint="default"/>
    </w:rPr>
  </w:style>
  <w:style w:type="character" w:customStyle="1" w:styleId="WW8Num25z0">
    <w:name w:val="WW8Num25z0"/>
    <w:rsid w:val="00643488"/>
    <w:rPr>
      <w:rFonts w:hint="default"/>
    </w:rPr>
  </w:style>
  <w:style w:type="character" w:customStyle="1" w:styleId="WW8Num25z1">
    <w:name w:val="WW8Num25z1"/>
    <w:rsid w:val="00643488"/>
  </w:style>
  <w:style w:type="character" w:customStyle="1" w:styleId="WW8Num25z2">
    <w:name w:val="WW8Num25z2"/>
    <w:rsid w:val="00643488"/>
  </w:style>
  <w:style w:type="character" w:customStyle="1" w:styleId="WW8Num25z3">
    <w:name w:val="WW8Num25z3"/>
    <w:rsid w:val="00643488"/>
  </w:style>
  <w:style w:type="character" w:customStyle="1" w:styleId="WW8Num25z4">
    <w:name w:val="WW8Num25z4"/>
    <w:rsid w:val="00643488"/>
  </w:style>
  <w:style w:type="character" w:customStyle="1" w:styleId="WW8Num25z5">
    <w:name w:val="WW8Num25z5"/>
    <w:rsid w:val="00643488"/>
  </w:style>
  <w:style w:type="character" w:customStyle="1" w:styleId="WW8Num25z6">
    <w:name w:val="WW8Num25z6"/>
    <w:rsid w:val="00643488"/>
  </w:style>
  <w:style w:type="character" w:customStyle="1" w:styleId="WW8Num25z7">
    <w:name w:val="WW8Num25z7"/>
    <w:rsid w:val="00643488"/>
  </w:style>
  <w:style w:type="character" w:customStyle="1" w:styleId="WW8Num25z8">
    <w:name w:val="WW8Num25z8"/>
    <w:rsid w:val="00643488"/>
  </w:style>
  <w:style w:type="character" w:customStyle="1" w:styleId="WW8Num26z0">
    <w:name w:val="WW8Num26z0"/>
    <w:rsid w:val="00643488"/>
    <w:rPr>
      <w:rFonts w:hint="default"/>
    </w:rPr>
  </w:style>
  <w:style w:type="character" w:customStyle="1" w:styleId="WW8Num26z1">
    <w:name w:val="WW8Num26z1"/>
    <w:rsid w:val="00643488"/>
  </w:style>
  <w:style w:type="character" w:customStyle="1" w:styleId="WW8Num26z2">
    <w:name w:val="WW8Num26z2"/>
    <w:rsid w:val="00643488"/>
  </w:style>
  <w:style w:type="character" w:customStyle="1" w:styleId="WW8Num26z3">
    <w:name w:val="WW8Num26z3"/>
    <w:rsid w:val="00643488"/>
  </w:style>
  <w:style w:type="character" w:customStyle="1" w:styleId="WW8Num26z4">
    <w:name w:val="WW8Num26z4"/>
    <w:rsid w:val="00643488"/>
  </w:style>
  <w:style w:type="character" w:customStyle="1" w:styleId="WW8Num26z5">
    <w:name w:val="WW8Num26z5"/>
    <w:rsid w:val="00643488"/>
  </w:style>
  <w:style w:type="character" w:customStyle="1" w:styleId="WW8Num26z6">
    <w:name w:val="WW8Num26z6"/>
    <w:rsid w:val="00643488"/>
  </w:style>
  <w:style w:type="character" w:customStyle="1" w:styleId="WW8Num26z7">
    <w:name w:val="WW8Num26z7"/>
    <w:rsid w:val="00643488"/>
  </w:style>
  <w:style w:type="character" w:customStyle="1" w:styleId="WW8Num26z8">
    <w:name w:val="WW8Num26z8"/>
    <w:rsid w:val="00643488"/>
  </w:style>
  <w:style w:type="character" w:customStyle="1" w:styleId="WW8Num27z0">
    <w:name w:val="WW8Num27z0"/>
    <w:rsid w:val="00643488"/>
    <w:rPr>
      <w:rFonts w:cs="Courier New" w:hint="default"/>
    </w:rPr>
  </w:style>
  <w:style w:type="character" w:customStyle="1" w:styleId="WW8Num27z1">
    <w:name w:val="WW8Num27z1"/>
    <w:rsid w:val="00643488"/>
    <w:rPr>
      <w:rFonts w:ascii="Courier New" w:hAnsi="Courier New" w:cs="Courier New" w:hint="default"/>
    </w:rPr>
  </w:style>
  <w:style w:type="character" w:customStyle="1" w:styleId="WW8Num27z2">
    <w:name w:val="WW8Num27z2"/>
    <w:rsid w:val="00643488"/>
    <w:rPr>
      <w:rFonts w:ascii="Wingdings" w:hAnsi="Wingdings" w:cs="Wingdings" w:hint="default"/>
    </w:rPr>
  </w:style>
  <w:style w:type="character" w:customStyle="1" w:styleId="WW8Num27z3">
    <w:name w:val="WW8Num27z3"/>
    <w:rsid w:val="00643488"/>
    <w:rPr>
      <w:rFonts w:ascii="Symbol" w:hAnsi="Symbol" w:cs="Symbol" w:hint="default"/>
    </w:rPr>
  </w:style>
  <w:style w:type="character" w:customStyle="1" w:styleId="WW8Num28z0">
    <w:name w:val="WW8Num28z0"/>
    <w:rsid w:val="00643488"/>
    <w:rPr>
      <w:rFonts w:ascii="Times New Roman" w:hAnsi="Times New Roman" w:cs="Times New Roman" w:hint="default"/>
      <w:b/>
      <w:sz w:val="26"/>
      <w:szCs w:val="26"/>
    </w:rPr>
  </w:style>
  <w:style w:type="character" w:customStyle="1" w:styleId="WW8Num28z1">
    <w:name w:val="WW8Num28z1"/>
    <w:rsid w:val="00643488"/>
  </w:style>
  <w:style w:type="character" w:customStyle="1" w:styleId="WW8Num28z2">
    <w:name w:val="WW8Num28z2"/>
    <w:rsid w:val="00643488"/>
  </w:style>
  <w:style w:type="character" w:customStyle="1" w:styleId="WW8Num28z3">
    <w:name w:val="WW8Num28z3"/>
    <w:rsid w:val="00643488"/>
  </w:style>
  <w:style w:type="character" w:customStyle="1" w:styleId="WW8Num28z4">
    <w:name w:val="WW8Num28z4"/>
    <w:rsid w:val="00643488"/>
  </w:style>
  <w:style w:type="character" w:customStyle="1" w:styleId="WW8Num28z5">
    <w:name w:val="WW8Num28z5"/>
    <w:rsid w:val="00643488"/>
  </w:style>
  <w:style w:type="character" w:customStyle="1" w:styleId="WW8Num28z6">
    <w:name w:val="WW8Num28z6"/>
    <w:rsid w:val="00643488"/>
  </w:style>
  <w:style w:type="character" w:customStyle="1" w:styleId="WW8Num28z7">
    <w:name w:val="WW8Num28z7"/>
    <w:rsid w:val="00643488"/>
  </w:style>
  <w:style w:type="character" w:customStyle="1" w:styleId="WW8Num28z8">
    <w:name w:val="WW8Num28z8"/>
    <w:rsid w:val="00643488"/>
  </w:style>
  <w:style w:type="character" w:customStyle="1" w:styleId="WW8Num29z0">
    <w:name w:val="WW8Num29z0"/>
    <w:rsid w:val="00643488"/>
    <w:rPr>
      <w:rFonts w:hint="default"/>
      <w:color w:val="000000"/>
    </w:rPr>
  </w:style>
  <w:style w:type="character" w:customStyle="1" w:styleId="WW8Num29z1">
    <w:name w:val="WW8Num29z1"/>
    <w:rsid w:val="00643488"/>
  </w:style>
  <w:style w:type="character" w:customStyle="1" w:styleId="WW8Num29z2">
    <w:name w:val="WW8Num29z2"/>
    <w:rsid w:val="00643488"/>
  </w:style>
  <w:style w:type="character" w:customStyle="1" w:styleId="WW8Num29z3">
    <w:name w:val="WW8Num29z3"/>
    <w:rsid w:val="00643488"/>
  </w:style>
  <w:style w:type="character" w:customStyle="1" w:styleId="WW8Num29z4">
    <w:name w:val="WW8Num29z4"/>
    <w:rsid w:val="00643488"/>
  </w:style>
  <w:style w:type="character" w:customStyle="1" w:styleId="WW8Num29z5">
    <w:name w:val="WW8Num29z5"/>
    <w:rsid w:val="00643488"/>
  </w:style>
  <w:style w:type="character" w:customStyle="1" w:styleId="WW8Num29z6">
    <w:name w:val="WW8Num29z6"/>
    <w:rsid w:val="00643488"/>
  </w:style>
  <w:style w:type="character" w:customStyle="1" w:styleId="WW8Num29z7">
    <w:name w:val="WW8Num29z7"/>
    <w:rsid w:val="00643488"/>
  </w:style>
  <w:style w:type="character" w:customStyle="1" w:styleId="WW8Num29z8">
    <w:name w:val="WW8Num29z8"/>
    <w:rsid w:val="00643488"/>
  </w:style>
  <w:style w:type="character" w:customStyle="1" w:styleId="WW8Num30z0">
    <w:name w:val="WW8Num30z0"/>
    <w:rsid w:val="00643488"/>
    <w:rPr>
      <w:rFonts w:hint="default"/>
      <w:color w:val="000000"/>
    </w:rPr>
  </w:style>
  <w:style w:type="character" w:customStyle="1" w:styleId="WW8Num30z1">
    <w:name w:val="WW8Num30z1"/>
    <w:rsid w:val="00643488"/>
  </w:style>
  <w:style w:type="character" w:customStyle="1" w:styleId="WW8Num30z2">
    <w:name w:val="WW8Num30z2"/>
    <w:rsid w:val="00643488"/>
  </w:style>
  <w:style w:type="character" w:customStyle="1" w:styleId="WW8Num30z3">
    <w:name w:val="WW8Num30z3"/>
    <w:rsid w:val="00643488"/>
  </w:style>
  <w:style w:type="character" w:customStyle="1" w:styleId="WW8Num30z4">
    <w:name w:val="WW8Num30z4"/>
    <w:rsid w:val="00643488"/>
  </w:style>
  <w:style w:type="character" w:customStyle="1" w:styleId="WW8Num30z5">
    <w:name w:val="WW8Num30z5"/>
    <w:rsid w:val="00643488"/>
  </w:style>
  <w:style w:type="character" w:customStyle="1" w:styleId="WW8Num30z6">
    <w:name w:val="WW8Num30z6"/>
    <w:rsid w:val="00643488"/>
  </w:style>
  <w:style w:type="character" w:customStyle="1" w:styleId="WW8Num30z7">
    <w:name w:val="WW8Num30z7"/>
    <w:rsid w:val="00643488"/>
  </w:style>
  <w:style w:type="character" w:customStyle="1" w:styleId="WW8Num30z8">
    <w:name w:val="WW8Num30z8"/>
    <w:rsid w:val="00643488"/>
  </w:style>
  <w:style w:type="character" w:customStyle="1" w:styleId="WW8Num31z0">
    <w:name w:val="WW8Num31z0"/>
    <w:rsid w:val="00643488"/>
    <w:rPr>
      <w:rFonts w:ascii="Symbol" w:hAnsi="Symbol" w:cs="Symbol" w:hint="default"/>
    </w:rPr>
  </w:style>
  <w:style w:type="character" w:customStyle="1" w:styleId="WW8Num31z1">
    <w:name w:val="WW8Num31z1"/>
    <w:rsid w:val="00643488"/>
    <w:rPr>
      <w:rFonts w:ascii="Courier New" w:hAnsi="Courier New" w:cs="Courier New" w:hint="default"/>
    </w:rPr>
  </w:style>
  <w:style w:type="character" w:customStyle="1" w:styleId="WW8Num31z2">
    <w:name w:val="WW8Num31z2"/>
    <w:rsid w:val="00643488"/>
    <w:rPr>
      <w:rFonts w:ascii="Wingdings" w:hAnsi="Wingdings" w:cs="Wingdings" w:hint="default"/>
    </w:rPr>
  </w:style>
  <w:style w:type="character" w:customStyle="1" w:styleId="WW8Num32z0">
    <w:name w:val="WW8Num32z0"/>
    <w:rsid w:val="0064348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6"/>
      <w:szCs w:val="26"/>
      <w:u w:val="none"/>
      <w:vertAlign w:val="baseline"/>
      <w:lang w:val="ru-RU" w:bidi="ru-RU"/>
    </w:rPr>
  </w:style>
  <w:style w:type="character" w:customStyle="1" w:styleId="WW8Num32z1">
    <w:name w:val="WW8Num32z1"/>
    <w:rsid w:val="00643488"/>
  </w:style>
  <w:style w:type="character" w:customStyle="1" w:styleId="WW8Num32z2">
    <w:name w:val="WW8Num32z2"/>
    <w:rsid w:val="00643488"/>
  </w:style>
  <w:style w:type="character" w:customStyle="1" w:styleId="WW8Num32z3">
    <w:name w:val="WW8Num32z3"/>
    <w:rsid w:val="00643488"/>
  </w:style>
  <w:style w:type="character" w:customStyle="1" w:styleId="WW8Num32z4">
    <w:name w:val="WW8Num32z4"/>
    <w:rsid w:val="00643488"/>
  </w:style>
  <w:style w:type="character" w:customStyle="1" w:styleId="WW8Num32z5">
    <w:name w:val="WW8Num32z5"/>
    <w:rsid w:val="00643488"/>
  </w:style>
  <w:style w:type="character" w:customStyle="1" w:styleId="WW8Num32z6">
    <w:name w:val="WW8Num32z6"/>
    <w:rsid w:val="00643488"/>
  </w:style>
  <w:style w:type="character" w:customStyle="1" w:styleId="WW8Num32z7">
    <w:name w:val="WW8Num32z7"/>
    <w:rsid w:val="00643488"/>
  </w:style>
  <w:style w:type="character" w:customStyle="1" w:styleId="WW8Num32z8">
    <w:name w:val="WW8Num32z8"/>
    <w:rsid w:val="00643488"/>
  </w:style>
  <w:style w:type="character" w:customStyle="1" w:styleId="17">
    <w:name w:val="Основной шрифт абзаца1"/>
    <w:rsid w:val="00643488"/>
  </w:style>
  <w:style w:type="character" w:customStyle="1" w:styleId="aff5">
    <w:name w:val="Текст Знак"/>
    <w:rsid w:val="00643488"/>
    <w:rPr>
      <w:rFonts w:ascii="Calibri" w:eastAsia="Calibri" w:hAnsi="Calibri" w:cs="Calibri"/>
      <w:sz w:val="22"/>
      <w:szCs w:val="21"/>
    </w:rPr>
  </w:style>
  <w:style w:type="character" w:customStyle="1" w:styleId="25">
    <w:name w:val="Основной текст (2) + Малые прописные"/>
    <w:rsid w:val="0064348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26">
    <w:name w:val="Основной текст (2)"/>
    <w:rsid w:val="0064348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aff6">
    <w:name w:val="Абзац списка Знак"/>
    <w:rsid w:val="00643488"/>
    <w:rPr>
      <w:rFonts w:ascii="Calibri" w:hAnsi="Calibri" w:cs="Calibri"/>
      <w:sz w:val="22"/>
      <w:szCs w:val="22"/>
    </w:rPr>
  </w:style>
  <w:style w:type="character" w:customStyle="1" w:styleId="27">
    <w:name w:val="Основной текст с отступом 2 Знак"/>
    <w:basedOn w:val="17"/>
    <w:rsid w:val="00643488"/>
  </w:style>
  <w:style w:type="character" w:customStyle="1" w:styleId="210pt">
    <w:name w:val="Основной текст (2) + 10 pt"/>
    <w:rsid w:val="0064348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0"/>
      <w:szCs w:val="20"/>
      <w:u w:val="none"/>
      <w:vertAlign w:val="baseline"/>
      <w:lang w:val="ru-RU" w:bidi="ru-RU"/>
    </w:rPr>
  </w:style>
  <w:style w:type="character" w:customStyle="1" w:styleId="28">
    <w:name w:val="Основной текст 2 Знак"/>
    <w:rsid w:val="00643488"/>
    <w:rPr>
      <w:sz w:val="28"/>
    </w:rPr>
  </w:style>
  <w:style w:type="paragraph" w:customStyle="1" w:styleId="18">
    <w:name w:val="Заголовок1"/>
    <w:basedOn w:val="a0"/>
    <w:next w:val="aff3"/>
    <w:rsid w:val="00643488"/>
    <w:pPr>
      <w:keepNext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f7">
    <w:name w:val="List"/>
    <w:basedOn w:val="aff3"/>
    <w:rsid w:val="00643488"/>
    <w:pPr>
      <w:widowControl/>
      <w:jc w:val="both"/>
    </w:pPr>
    <w:rPr>
      <w:rFonts w:cs="Arial"/>
      <w:sz w:val="24"/>
      <w:szCs w:val="20"/>
      <w:lang w:eastAsia="zh-CN"/>
    </w:rPr>
  </w:style>
  <w:style w:type="paragraph" w:styleId="aff8">
    <w:name w:val="caption"/>
    <w:basedOn w:val="a0"/>
    <w:qFormat/>
    <w:rsid w:val="00643488"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19">
    <w:name w:val="Указатель1"/>
    <w:basedOn w:val="a0"/>
    <w:rsid w:val="00643488"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zh-CN"/>
    </w:rPr>
  </w:style>
  <w:style w:type="paragraph" w:customStyle="1" w:styleId="310">
    <w:name w:val="Основной текст 31"/>
    <w:basedOn w:val="a0"/>
    <w:rsid w:val="006434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9">
    <w:name w:val="Body Text Indent"/>
    <w:basedOn w:val="a0"/>
    <w:link w:val="affa"/>
    <w:rsid w:val="00643488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ffa">
    <w:name w:val="Основной текст с отступом Знак"/>
    <w:basedOn w:val="a2"/>
    <w:link w:val="aff9"/>
    <w:rsid w:val="0064348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a">
    <w:name w:val="Текст1"/>
    <w:basedOn w:val="a0"/>
    <w:rsid w:val="00643488"/>
    <w:pPr>
      <w:spacing w:after="0" w:line="240" w:lineRule="auto"/>
    </w:pPr>
    <w:rPr>
      <w:rFonts w:ascii="Calibri" w:eastAsia="Calibri" w:hAnsi="Calibri" w:cs="Calibri"/>
      <w:szCs w:val="21"/>
      <w:lang w:eastAsia="zh-CN"/>
    </w:rPr>
  </w:style>
  <w:style w:type="paragraph" w:customStyle="1" w:styleId="212">
    <w:name w:val="Основной текст с отступом 21"/>
    <w:basedOn w:val="a0"/>
    <w:rsid w:val="0064348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b">
    <w:name w:val="No Spacing"/>
    <w:qFormat/>
    <w:rsid w:val="00643488"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affc">
    <w:name w:val="Содержимое таблицы"/>
    <w:basedOn w:val="a0"/>
    <w:rsid w:val="00643488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d">
    <w:name w:val="Заголовок таблицы"/>
    <w:basedOn w:val="affc"/>
    <w:rsid w:val="00643488"/>
    <w:pPr>
      <w:jc w:val="center"/>
    </w:pPr>
    <w:rPr>
      <w:b/>
      <w:bCs/>
    </w:rPr>
  </w:style>
  <w:style w:type="paragraph" w:styleId="affe">
    <w:name w:val="Title"/>
    <w:basedOn w:val="a0"/>
    <w:next w:val="aff3"/>
    <w:link w:val="afff"/>
    <w:rsid w:val="00643488"/>
    <w:pPr>
      <w:keepNext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zh-CN"/>
    </w:rPr>
  </w:style>
  <w:style w:type="character" w:customStyle="1" w:styleId="afff">
    <w:name w:val="Название Знак"/>
    <w:basedOn w:val="a2"/>
    <w:link w:val="affe"/>
    <w:rsid w:val="00643488"/>
    <w:rPr>
      <w:rFonts w:ascii="Liberation Sans" w:eastAsia="Tahoma" w:hAnsi="Liberation Sans" w:cs="Noto Sans Devanagari"/>
      <w:sz w:val="28"/>
      <w:szCs w:val="28"/>
      <w:lang w:eastAsia="zh-CN"/>
    </w:rPr>
  </w:style>
  <w:style w:type="paragraph" w:customStyle="1" w:styleId="afff0">
    <w:name w:val="Верхний и нижний колонтитулы"/>
    <w:basedOn w:val="a0"/>
    <w:rsid w:val="00643488"/>
    <w:pPr>
      <w:suppressLineNumbers/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9">
    <w:name w:val="Body Text 2"/>
    <w:basedOn w:val="a0"/>
    <w:link w:val="213"/>
    <w:uiPriority w:val="99"/>
    <w:semiHidden/>
    <w:unhideWhenUsed/>
    <w:rsid w:val="0064348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3">
    <w:name w:val="Основной текст 2 Знак1"/>
    <w:basedOn w:val="a2"/>
    <w:link w:val="29"/>
    <w:uiPriority w:val="99"/>
    <w:semiHidden/>
    <w:rsid w:val="0064348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6434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character" w:customStyle="1" w:styleId="blk">
    <w:name w:val="blk"/>
    <w:rsid w:val="00643488"/>
    <w:rPr>
      <w:rFonts w:cs="Times New Roman"/>
    </w:rPr>
  </w:style>
  <w:style w:type="paragraph" w:customStyle="1" w:styleId="140">
    <w:name w:val="_14Обычный"/>
    <w:basedOn w:val="a0"/>
    <w:link w:val="141"/>
    <w:qFormat/>
    <w:rsid w:val="00643488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41">
    <w:name w:val="_14Обычный Знак"/>
    <w:link w:val="140"/>
    <w:rsid w:val="00643488"/>
    <w:rPr>
      <w:rFonts w:ascii="Times New Roman" w:eastAsia="Calibri" w:hAnsi="Times New Roman" w:cs="Times New Roman"/>
      <w:sz w:val="28"/>
      <w:szCs w:val="28"/>
    </w:rPr>
  </w:style>
  <w:style w:type="paragraph" w:customStyle="1" w:styleId="a">
    <w:name w:val="_Перечисления"/>
    <w:basedOn w:val="a1"/>
    <w:link w:val="afff1"/>
    <w:qFormat/>
    <w:rsid w:val="00643488"/>
    <w:pPr>
      <w:numPr>
        <w:numId w:val="15"/>
      </w:numPr>
      <w:tabs>
        <w:tab w:val="left" w:pos="993"/>
      </w:tabs>
      <w:spacing w:after="0" w:line="36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1">
    <w:name w:val="_Перечисления Знак"/>
    <w:link w:val="a"/>
    <w:rsid w:val="00643488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13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file:///C:\Users\Mary\Desktop\&#1052;&#1072;&#1090;&#1077;&#1088;&#1080;&#1072;&#1083;&#1099;%20&#1087;&#1086;%20&#1053;&#1054;&#1042;&#1054;&#1049;%20&#1089;&#1090;&#1088;&#1091;&#1082;&#1090;&#1091;&#1088;&#1077;%20&#1087;&#1088;&#1086;&#1075;&#1088;&#1072;&#1084;&#1084;%20&#1085;&#1072;%202024%20&#1075;&#1086;&#1076;\&#1060;&#1086;&#1088;&#1084;&#1099;%20&#1074;%20&#1075;&#1086;&#1089;&#1087;&#1088;&#1086;&#1075;&#1088;&#1072;&#1084;&#1084;&#1091;\&#1050;&#1055;&#1052;%20&#1057;&#1086;&#1079;&#1076;&#1072;&#1085;&#1080;&#1077;%20&#1091;&#1089;&#1083;&#1086;&#1074;&#1080;&#1081;%20&#1076;&#1083;&#1103;%20&#1086;&#1073;&#1077;&#1089;&#1087;&#1077;&#1095;&#1077;&#1085;&#1080;&#1103;%20&#1085;&#1072;&#1089;&#1077;&#1083;&#1077;&#1085;&#1080;&#1103;%20&#1082;&#1072;&#1095;&#1077;&#1089;&#1090;&#1074;&#1077;&#1085;&#1085;&#1099;&#1084;&#1080;%20&#1091;&#1089;&#1083;&#1091;&#1075;&#1072;&#1084;&#1080;%20&#1078;&#1080;&#1083;&#1080;&#1097;&#1085;&#1086;-&#1082;&#1086;&#1084;&#1084;&#1091;&#1085;&#1072;&#1083;&#1100;&#1085;&#1086;&#1075;&#1086;%20&#1093;&#1086;&#1079;&#1103;&#1081;&#1089;&#1090;&#107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9340</Words>
  <Characters>53243</Characters>
  <Application>Microsoft Office Word</Application>
  <DocSecurity>0</DocSecurity>
  <Lines>443</Lines>
  <Paragraphs>124</Paragraphs>
  <ScaleCrop>false</ScaleCrop>
  <Company/>
  <LinksUpToDate>false</LinksUpToDate>
  <CharactersWithSpaces>62459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Nach_otd_econ_analiz</dc:creator>
  <cp:lastModifiedBy>gl_spec_eco_analiz</cp:lastModifiedBy>
  <cp:revision>3</cp:revision>
  <dcterms:created xsi:type="dcterms:W3CDTF">2025-05-30T13:27:00Z</dcterms:created>
  <dcterms:modified xsi:type="dcterms:W3CDTF">2025-05-30T13:28:00Z</dcterms:modified>
</cp:coreProperties>
</file>